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0DD99A" w14:textId="19B546F1" w:rsidR="00776791"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Class Council</w:t>
      </w:r>
      <w:r w:rsidR="00A244CD">
        <w:rPr>
          <w:rFonts w:ascii="SassoonPrimaryInfant" w:hAnsi="SassoonPrimaryInfant"/>
          <w:b/>
          <w:sz w:val="32"/>
          <w:szCs w:val="32"/>
        </w:rPr>
        <w:t xml:space="preserve">- </w:t>
      </w:r>
      <w:r w:rsidR="00963CDD">
        <w:rPr>
          <w:rFonts w:ascii="SassoonPrimaryInfant" w:hAnsi="SassoonPrimaryInfant"/>
          <w:b/>
          <w:sz w:val="32"/>
          <w:szCs w:val="32"/>
        </w:rPr>
        <w:t>November</w:t>
      </w:r>
      <w:r w:rsidR="00A244CD">
        <w:rPr>
          <w:rFonts w:ascii="SassoonPrimaryInfant" w:hAnsi="SassoonPrimaryInfant"/>
          <w:b/>
          <w:sz w:val="32"/>
          <w:szCs w:val="32"/>
        </w:rPr>
        <w:t xml:space="preserve"> 2020</w:t>
      </w:r>
    </w:p>
    <w:p w14:paraId="4B61D07F" w14:textId="77777777" w:rsidR="006C3F12" w:rsidRPr="004830EE" w:rsidRDefault="006C3F12" w:rsidP="006C3F12">
      <w:pPr>
        <w:rPr>
          <w:rFonts w:ascii="SassoonPrimaryInfant" w:hAnsi="SassoonPrimaryInfant"/>
          <w:sz w:val="32"/>
          <w:szCs w:val="32"/>
        </w:rPr>
      </w:pPr>
      <w:r w:rsidRPr="004830EE">
        <w:rPr>
          <w:rFonts w:ascii="SassoonPrimaryInfant" w:hAnsi="SassoonPrimaryInfant"/>
          <w:sz w:val="32"/>
          <w:szCs w:val="32"/>
        </w:rPr>
        <w:t>Year group:</w:t>
      </w:r>
    </w:p>
    <w:p w14:paraId="47B193AE" w14:textId="77777777" w:rsidR="006C3F12"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Agenda</w:t>
      </w:r>
    </w:p>
    <w:tbl>
      <w:tblPr>
        <w:tblStyle w:val="TableGrid"/>
        <w:tblW w:w="0" w:type="auto"/>
        <w:tblLook w:val="04A0" w:firstRow="1" w:lastRow="0" w:firstColumn="1" w:lastColumn="0" w:noHBand="0" w:noVBand="1"/>
      </w:tblPr>
      <w:tblGrid>
        <w:gridCol w:w="2122"/>
        <w:gridCol w:w="6894"/>
      </w:tblGrid>
      <w:tr w:rsidR="00EC598B" w:rsidRPr="00023EC9" w14:paraId="1A6A8F02" w14:textId="77777777" w:rsidTr="00EE0330">
        <w:tc>
          <w:tcPr>
            <w:tcW w:w="2122" w:type="dxa"/>
          </w:tcPr>
          <w:p w14:paraId="145889F1" w14:textId="77777777" w:rsidR="00A244CD" w:rsidRDefault="00EE0330" w:rsidP="00A244CD">
            <w:pPr>
              <w:rPr>
                <w:rFonts w:ascii="SassoonPrimaryInfant" w:hAnsi="SassoonPrimaryInfant"/>
                <w:b/>
                <w:bCs/>
                <w:sz w:val="24"/>
                <w:szCs w:val="24"/>
              </w:rPr>
            </w:pPr>
            <w:r w:rsidRPr="00EE0330">
              <w:rPr>
                <w:rFonts w:ascii="SassoonPrimaryInfant" w:hAnsi="SassoonPrimaryInfant"/>
                <w:b/>
                <w:bCs/>
                <w:sz w:val="24"/>
                <w:szCs w:val="24"/>
              </w:rPr>
              <w:t>Rights Respecting School</w:t>
            </w:r>
          </w:p>
          <w:p w14:paraId="00B78221" w14:textId="3EDB76FE" w:rsidR="00963CDD" w:rsidRPr="00EE0330" w:rsidRDefault="00963CDD" w:rsidP="00A244CD">
            <w:pPr>
              <w:rPr>
                <w:rFonts w:ascii="SassoonPrimaryInfant" w:hAnsi="SassoonPrimaryInfant"/>
                <w:b/>
                <w:bCs/>
                <w:sz w:val="24"/>
                <w:szCs w:val="24"/>
              </w:rPr>
            </w:pPr>
            <w:r>
              <w:rPr>
                <w:rFonts w:ascii="SassoonPrimaryInfant" w:hAnsi="SassoonPrimaryInfant"/>
                <w:b/>
                <w:bCs/>
                <w:sz w:val="24"/>
                <w:szCs w:val="24"/>
              </w:rPr>
              <w:t>Competition</w:t>
            </w:r>
          </w:p>
        </w:tc>
        <w:tc>
          <w:tcPr>
            <w:tcW w:w="6894" w:type="dxa"/>
          </w:tcPr>
          <w:p w14:paraId="44CAE97B" w14:textId="77777777" w:rsidR="00220F8C" w:rsidRDefault="00EE0330" w:rsidP="00963CDD">
            <w:pPr>
              <w:rPr>
                <w:rFonts w:ascii="SassoonPrimaryInfant" w:hAnsi="SassoonPrimaryInfant"/>
                <w:sz w:val="24"/>
                <w:szCs w:val="24"/>
              </w:rPr>
            </w:pPr>
            <w:r>
              <w:rPr>
                <w:rFonts w:ascii="SassoonPrimaryInfant" w:hAnsi="SassoonPrimaryInfant"/>
                <w:sz w:val="24"/>
                <w:szCs w:val="24"/>
              </w:rPr>
              <w:t xml:space="preserve">We are a Rights Respecting School. We have achieved our Silver Award and we are working towards Gold. </w:t>
            </w:r>
            <w:r w:rsidR="00963CDD">
              <w:rPr>
                <w:rFonts w:ascii="SassoonPrimaryInfant" w:hAnsi="SassoonPrimaryInfant"/>
                <w:sz w:val="24"/>
                <w:szCs w:val="24"/>
              </w:rPr>
              <w:t>It is important that we know our rights and that we help others to enjoy theirs.</w:t>
            </w:r>
          </w:p>
          <w:p w14:paraId="0A678489" w14:textId="56F56950" w:rsidR="00963CDD" w:rsidRDefault="00963CDD" w:rsidP="00963CDD">
            <w:pPr>
              <w:rPr>
                <w:rFonts w:ascii="SassoonPrimaryInfant" w:hAnsi="SassoonPrimaryInfant"/>
                <w:sz w:val="24"/>
                <w:szCs w:val="24"/>
              </w:rPr>
            </w:pPr>
            <w:r>
              <w:rPr>
                <w:rFonts w:ascii="SassoonPrimaryInfant" w:hAnsi="SassoonPrimaryInfant"/>
                <w:sz w:val="24"/>
                <w:szCs w:val="24"/>
              </w:rPr>
              <w:t xml:space="preserve">We would like you to create a poster, highlighting </w:t>
            </w:r>
            <w:r w:rsidR="00A01A78">
              <w:rPr>
                <w:rFonts w:ascii="SassoonPrimaryInfant" w:hAnsi="SassoonPrimaryInfant"/>
                <w:sz w:val="24"/>
                <w:szCs w:val="24"/>
              </w:rPr>
              <w:t xml:space="preserve">one of the articles. </w:t>
            </w:r>
            <w:r>
              <w:rPr>
                <w:rFonts w:ascii="SassoonPrimaryInfant" w:hAnsi="SassoonPrimaryInfant"/>
                <w:sz w:val="24"/>
                <w:szCs w:val="24"/>
              </w:rPr>
              <w:t>You should write the Article clearly and should draw pictures and use words to describe what that looks like in our school.</w:t>
            </w:r>
            <w:r w:rsidR="00A01A78">
              <w:rPr>
                <w:rFonts w:ascii="SassoonPrimaryInfant" w:hAnsi="SassoonPrimaryInfant"/>
                <w:sz w:val="24"/>
                <w:szCs w:val="24"/>
              </w:rPr>
              <w:t xml:space="preserve"> </w:t>
            </w:r>
            <w:r>
              <w:rPr>
                <w:rFonts w:ascii="SassoonPrimaryInfant" w:hAnsi="SassoonPrimaryInfant"/>
                <w:sz w:val="24"/>
                <w:szCs w:val="24"/>
              </w:rPr>
              <w:t>It should be on an A4 piece of paper</w:t>
            </w:r>
            <w:r w:rsidR="00A01A78">
              <w:rPr>
                <w:rFonts w:ascii="SassoonPrimaryInfant" w:hAnsi="SassoonPrimaryInfant"/>
                <w:sz w:val="24"/>
                <w:szCs w:val="24"/>
              </w:rPr>
              <w:t>.</w:t>
            </w:r>
          </w:p>
          <w:p w14:paraId="621D0E84" w14:textId="77777777" w:rsidR="00963CDD" w:rsidRDefault="00963CDD" w:rsidP="00963CDD">
            <w:pPr>
              <w:rPr>
                <w:rFonts w:ascii="SassoonPrimaryInfant" w:hAnsi="SassoonPrimaryInfant"/>
                <w:sz w:val="24"/>
                <w:szCs w:val="24"/>
              </w:rPr>
            </w:pPr>
            <w:r>
              <w:rPr>
                <w:rFonts w:ascii="SassoonPrimaryInfant" w:hAnsi="SassoonPrimaryInfant"/>
                <w:sz w:val="24"/>
                <w:szCs w:val="24"/>
              </w:rPr>
              <w:t>Entries should be complete by Wednesday 18</w:t>
            </w:r>
            <w:r w:rsidRPr="00963CDD">
              <w:rPr>
                <w:rFonts w:ascii="SassoonPrimaryInfant" w:hAnsi="SassoonPrimaryInfant"/>
                <w:sz w:val="24"/>
                <w:szCs w:val="24"/>
                <w:vertAlign w:val="superscript"/>
              </w:rPr>
              <w:t>th</w:t>
            </w:r>
            <w:r>
              <w:rPr>
                <w:rFonts w:ascii="SassoonPrimaryInfant" w:hAnsi="SassoonPrimaryInfant"/>
                <w:sz w:val="24"/>
                <w:szCs w:val="24"/>
              </w:rPr>
              <w:t xml:space="preserve"> November and winners will be announced on World Children’s Day- 20</w:t>
            </w:r>
            <w:r w:rsidRPr="00963CDD">
              <w:rPr>
                <w:rFonts w:ascii="SassoonPrimaryInfant" w:hAnsi="SassoonPrimaryInfant"/>
                <w:sz w:val="24"/>
                <w:szCs w:val="24"/>
                <w:vertAlign w:val="superscript"/>
              </w:rPr>
              <w:t>th</w:t>
            </w:r>
            <w:r>
              <w:rPr>
                <w:rFonts w:ascii="SassoonPrimaryInfant" w:hAnsi="SassoonPrimaryInfant"/>
                <w:sz w:val="24"/>
                <w:szCs w:val="24"/>
              </w:rPr>
              <w:t xml:space="preserve"> November.</w:t>
            </w:r>
          </w:p>
          <w:p w14:paraId="1B07EF0D" w14:textId="2D4BE052" w:rsidR="00963CDD" w:rsidRPr="00023EC9" w:rsidRDefault="00963CDD" w:rsidP="00963CDD">
            <w:pPr>
              <w:rPr>
                <w:rFonts w:ascii="SassoonPrimaryInfant" w:hAnsi="SassoonPrimaryInfant"/>
                <w:sz w:val="24"/>
                <w:szCs w:val="24"/>
              </w:rPr>
            </w:pPr>
            <w:r>
              <w:rPr>
                <w:rFonts w:ascii="SassoonPrimaryInfant" w:hAnsi="SassoonPrimaryInfant"/>
                <w:sz w:val="24"/>
                <w:szCs w:val="24"/>
              </w:rPr>
              <w:t>Good Luck!</w:t>
            </w:r>
          </w:p>
        </w:tc>
      </w:tr>
      <w:tr w:rsidR="00EC598B" w:rsidRPr="00023EC9" w14:paraId="09481C3B" w14:textId="77777777" w:rsidTr="00EE0330">
        <w:tc>
          <w:tcPr>
            <w:tcW w:w="2122" w:type="dxa"/>
          </w:tcPr>
          <w:p w14:paraId="57E010FB" w14:textId="37119979" w:rsidR="00A244CD" w:rsidRDefault="00963CDD" w:rsidP="00A244CD">
            <w:pPr>
              <w:rPr>
                <w:rFonts w:ascii="SassoonPrimaryInfant" w:hAnsi="SassoonPrimaryInfant"/>
                <w:b/>
                <w:bCs/>
                <w:sz w:val="24"/>
                <w:szCs w:val="24"/>
              </w:rPr>
            </w:pPr>
            <w:r>
              <w:rPr>
                <w:rFonts w:ascii="SassoonPrimaryInfant" w:hAnsi="SassoonPrimaryInfant"/>
                <w:b/>
                <w:bCs/>
                <w:sz w:val="24"/>
                <w:szCs w:val="24"/>
              </w:rPr>
              <w:t>Playground Pals</w:t>
            </w:r>
          </w:p>
          <w:p w14:paraId="53DA16F9" w14:textId="77777777" w:rsidR="004C5DAF" w:rsidRDefault="004C5DAF" w:rsidP="00A244CD">
            <w:pPr>
              <w:rPr>
                <w:rFonts w:ascii="SassoonPrimaryInfant" w:hAnsi="SassoonPrimaryInfant"/>
                <w:b/>
                <w:bCs/>
                <w:color w:val="00B0F0"/>
                <w:sz w:val="20"/>
                <w:szCs w:val="20"/>
              </w:rPr>
            </w:pPr>
            <w:r w:rsidRPr="004C5DAF">
              <w:rPr>
                <w:rFonts w:ascii="SassoonPrimaryInfant" w:hAnsi="SassoonPrimaryInfant"/>
                <w:b/>
                <w:bCs/>
                <w:color w:val="00B0F0"/>
                <w:sz w:val="20"/>
                <w:szCs w:val="20"/>
              </w:rPr>
              <w:t>(Article</w:t>
            </w:r>
            <w:r w:rsidR="00963CDD">
              <w:rPr>
                <w:rFonts w:ascii="SassoonPrimaryInfant" w:hAnsi="SassoonPrimaryInfant"/>
                <w:b/>
                <w:bCs/>
                <w:color w:val="00B0F0"/>
                <w:sz w:val="20"/>
                <w:szCs w:val="20"/>
              </w:rPr>
              <w:t xml:space="preserve"> 31- the right to relax and play) </w:t>
            </w:r>
          </w:p>
          <w:p w14:paraId="52FBADF3" w14:textId="6F98CC14" w:rsidR="00963CDD" w:rsidRPr="004C5DAF" w:rsidRDefault="00963CDD" w:rsidP="00A244CD">
            <w:pPr>
              <w:rPr>
                <w:rFonts w:ascii="SassoonPrimaryInfant" w:hAnsi="SassoonPrimaryInfant"/>
                <w:b/>
                <w:bCs/>
                <w:sz w:val="20"/>
                <w:szCs w:val="20"/>
              </w:rPr>
            </w:pPr>
          </w:p>
        </w:tc>
        <w:tc>
          <w:tcPr>
            <w:tcW w:w="6894" w:type="dxa"/>
          </w:tcPr>
          <w:p w14:paraId="1331CA77" w14:textId="0467D72F" w:rsidR="00A244CD" w:rsidRDefault="00963CDD" w:rsidP="00963CDD">
            <w:pPr>
              <w:rPr>
                <w:rFonts w:ascii="SassoonPrimaryInfant" w:hAnsi="SassoonPrimaryInfant"/>
                <w:sz w:val="24"/>
                <w:szCs w:val="24"/>
              </w:rPr>
            </w:pPr>
            <w:r>
              <w:rPr>
                <w:rFonts w:ascii="SassoonPrimaryInfant" w:hAnsi="SassoonPrimaryInfant"/>
                <w:sz w:val="24"/>
                <w:szCs w:val="24"/>
              </w:rPr>
              <w:t>Do we need these? Do they help you to feel safe, happy and involved? If so, let us know and we can put a plan in place. We cannot mix bubbles, so it would have to be within each class.</w:t>
            </w:r>
            <w:r w:rsidR="00EC598B">
              <w:rPr>
                <w:rFonts w:ascii="SassoonPrimaryInfant" w:hAnsi="SassoonPrimaryInfant"/>
                <w:sz w:val="24"/>
                <w:szCs w:val="24"/>
              </w:rPr>
              <w:t xml:space="preserve"> Let us know what you think.</w:t>
            </w:r>
          </w:p>
          <w:p w14:paraId="0C72E79D" w14:textId="77777777" w:rsidR="00963CDD" w:rsidRDefault="00963CDD" w:rsidP="00963CDD">
            <w:pPr>
              <w:rPr>
                <w:rFonts w:ascii="SassoonPrimaryInfant" w:hAnsi="SassoonPrimaryInfant"/>
                <w:sz w:val="24"/>
                <w:szCs w:val="24"/>
              </w:rPr>
            </w:pPr>
          </w:p>
          <w:p w14:paraId="55827826" w14:textId="27CD5CEE" w:rsidR="00A01A78" w:rsidRPr="00023EC9" w:rsidRDefault="00A01A78" w:rsidP="00963CDD">
            <w:pPr>
              <w:rPr>
                <w:rFonts w:ascii="SassoonPrimaryInfant" w:hAnsi="SassoonPrimaryInfant"/>
                <w:sz w:val="24"/>
                <w:szCs w:val="24"/>
              </w:rPr>
            </w:pPr>
          </w:p>
        </w:tc>
      </w:tr>
      <w:tr w:rsidR="00A01A78" w:rsidRPr="00023EC9" w14:paraId="1D931DAD" w14:textId="77777777" w:rsidTr="00EE0330">
        <w:tc>
          <w:tcPr>
            <w:tcW w:w="2122" w:type="dxa"/>
          </w:tcPr>
          <w:p w14:paraId="2766D908" w14:textId="265DCFE5" w:rsidR="00A01A78" w:rsidRDefault="00A01A78" w:rsidP="00A244CD">
            <w:pPr>
              <w:rPr>
                <w:rFonts w:ascii="SassoonPrimaryInfant" w:hAnsi="SassoonPrimaryInfant"/>
                <w:b/>
                <w:bCs/>
                <w:sz w:val="24"/>
                <w:szCs w:val="24"/>
              </w:rPr>
            </w:pPr>
            <w:r>
              <w:rPr>
                <w:rFonts w:ascii="SassoonPrimaryInfant" w:hAnsi="SassoonPrimaryInfant"/>
                <w:b/>
                <w:bCs/>
                <w:sz w:val="24"/>
                <w:szCs w:val="24"/>
              </w:rPr>
              <w:t>Anti-Bullying</w:t>
            </w:r>
          </w:p>
          <w:p w14:paraId="77FD56AF" w14:textId="3567BA55" w:rsidR="00A01A78" w:rsidRPr="00A01A78" w:rsidRDefault="00A01A78" w:rsidP="00A244CD">
            <w:pPr>
              <w:rPr>
                <w:rFonts w:ascii="SassoonPrimaryInfant" w:hAnsi="SassoonPrimaryInfant"/>
                <w:b/>
                <w:bCs/>
                <w:color w:val="00B0F0"/>
                <w:sz w:val="20"/>
                <w:szCs w:val="20"/>
              </w:rPr>
            </w:pPr>
            <w:r w:rsidRPr="00A01A78">
              <w:rPr>
                <w:rFonts w:ascii="SassoonPrimaryInfant" w:hAnsi="SassoonPrimaryInfant"/>
                <w:b/>
                <w:bCs/>
                <w:color w:val="00B0F0"/>
                <w:sz w:val="24"/>
                <w:szCs w:val="24"/>
              </w:rPr>
              <w:t>(</w:t>
            </w:r>
            <w:r w:rsidRPr="00A01A78">
              <w:rPr>
                <w:rFonts w:ascii="SassoonPrimaryInfant" w:hAnsi="SassoonPrimaryInfant"/>
                <w:b/>
                <w:bCs/>
                <w:color w:val="00B0F0"/>
                <w:sz w:val="20"/>
                <w:szCs w:val="20"/>
              </w:rPr>
              <w:t>Article 19- the right to be protected from harm/being badly treated)</w:t>
            </w:r>
          </w:p>
          <w:p w14:paraId="128CABD5" w14:textId="607FF1A9" w:rsidR="00A01A78" w:rsidRDefault="00A01A78" w:rsidP="00A244CD">
            <w:pPr>
              <w:rPr>
                <w:rFonts w:ascii="SassoonPrimaryInfant" w:hAnsi="SassoonPrimaryInfant"/>
                <w:b/>
                <w:bCs/>
                <w:sz w:val="24"/>
                <w:szCs w:val="24"/>
              </w:rPr>
            </w:pPr>
          </w:p>
        </w:tc>
        <w:tc>
          <w:tcPr>
            <w:tcW w:w="6894" w:type="dxa"/>
          </w:tcPr>
          <w:p w14:paraId="7E56853F" w14:textId="77777777" w:rsidR="00A01A78" w:rsidRDefault="00A01A78" w:rsidP="00963CDD">
            <w:pPr>
              <w:rPr>
                <w:rFonts w:ascii="SassoonPrimaryInfant" w:hAnsi="SassoonPrimaryInfant"/>
                <w:sz w:val="24"/>
                <w:szCs w:val="24"/>
              </w:rPr>
            </w:pPr>
            <w:r>
              <w:rPr>
                <w:rFonts w:ascii="SassoonPrimaryInfant" w:hAnsi="SassoonPrimaryInfant"/>
                <w:sz w:val="24"/>
                <w:szCs w:val="24"/>
              </w:rPr>
              <w:t xml:space="preserve">Next week is anti-bullying week and we will be talking about this in our classes. </w:t>
            </w:r>
            <w:proofErr w:type="gramStart"/>
            <w:r>
              <w:rPr>
                <w:rFonts w:ascii="SassoonPrimaryInfant" w:hAnsi="SassoonPrimaryInfant"/>
                <w:sz w:val="24"/>
                <w:szCs w:val="24"/>
              </w:rPr>
              <w:t>At the moment</w:t>
            </w:r>
            <w:proofErr w:type="gramEnd"/>
            <w:r>
              <w:rPr>
                <w:rFonts w:ascii="SassoonPrimaryInfant" w:hAnsi="SassoonPrimaryInfant"/>
                <w:sz w:val="24"/>
                <w:szCs w:val="24"/>
              </w:rPr>
              <w:t>, we cannot have anti-bullying reps, as they would be moving between class bubbles. What do we do to ensure that bullying is not an issue in our school? Have you any other suggestions of how we can improve?</w:t>
            </w:r>
          </w:p>
          <w:p w14:paraId="1367A62E" w14:textId="77777777" w:rsidR="00A01A78" w:rsidRDefault="00A01A78" w:rsidP="00963CDD">
            <w:pPr>
              <w:rPr>
                <w:rFonts w:ascii="SassoonPrimaryInfant" w:hAnsi="SassoonPrimaryInfant"/>
                <w:sz w:val="24"/>
                <w:szCs w:val="24"/>
              </w:rPr>
            </w:pPr>
          </w:p>
          <w:p w14:paraId="744A4146" w14:textId="77777777" w:rsidR="00A01A78" w:rsidRDefault="00A01A78" w:rsidP="00963CDD">
            <w:pPr>
              <w:rPr>
                <w:rFonts w:ascii="SassoonPrimaryInfant" w:hAnsi="SassoonPrimaryInfant"/>
                <w:sz w:val="24"/>
                <w:szCs w:val="24"/>
              </w:rPr>
            </w:pPr>
          </w:p>
          <w:p w14:paraId="0B2A1132" w14:textId="77777777" w:rsidR="00A01A78" w:rsidRDefault="00A01A78" w:rsidP="00963CDD">
            <w:pPr>
              <w:rPr>
                <w:rFonts w:ascii="SassoonPrimaryInfant" w:hAnsi="SassoonPrimaryInfant"/>
                <w:sz w:val="24"/>
                <w:szCs w:val="24"/>
              </w:rPr>
            </w:pPr>
          </w:p>
          <w:p w14:paraId="72F3A422" w14:textId="77777777" w:rsidR="00A01A78" w:rsidRDefault="00A01A78" w:rsidP="00963CDD">
            <w:pPr>
              <w:rPr>
                <w:rFonts w:ascii="SassoonPrimaryInfant" w:hAnsi="SassoonPrimaryInfant"/>
                <w:sz w:val="24"/>
                <w:szCs w:val="24"/>
              </w:rPr>
            </w:pPr>
            <w:bookmarkStart w:id="0" w:name="_GoBack"/>
            <w:bookmarkEnd w:id="0"/>
          </w:p>
          <w:p w14:paraId="39A8D8D4" w14:textId="7745D3E1" w:rsidR="00A01A78" w:rsidRDefault="00A01A78" w:rsidP="00963CDD">
            <w:pPr>
              <w:rPr>
                <w:rFonts w:ascii="SassoonPrimaryInfant" w:hAnsi="SassoonPrimaryInfant"/>
                <w:sz w:val="24"/>
                <w:szCs w:val="24"/>
              </w:rPr>
            </w:pPr>
          </w:p>
        </w:tc>
      </w:tr>
      <w:tr w:rsidR="00EC598B" w:rsidRPr="00023EC9" w14:paraId="36A5055A" w14:textId="77777777" w:rsidTr="00EE0330">
        <w:tc>
          <w:tcPr>
            <w:tcW w:w="2122" w:type="dxa"/>
          </w:tcPr>
          <w:p w14:paraId="76A8BA7F" w14:textId="6C9E145C" w:rsidR="00EC598B" w:rsidRDefault="00EC598B" w:rsidP="00A244CD">
            <w:pPr>
              <w:rPr>
                <w:rFonts w:ascii="SassoonPrimaryInfant" w:hAnsi="SassoonPrimaryInfant"/>
                <w:b/>
                <w:bCs/>
                <w:sz w:val="24"/>
                <w:szCs w:val="24"/>
              </w:rPr>
            </w:pPr>
            <w:r>
              <w:rPr>
                <w:rFonts w:ascii="SassoonPrimaryInfant" w:hAnsi="SassoonPrimaryInfant"/>
                <w:b/>
                <w:bCs/>
                <w:sz w:val="24"/>
                <w:szCs w:val="24"/>
              </w:rPr>
              <w:t>Christmas</w:t>
            </w:r>
          </w:p>
        </w:tc>
        <w:tc>
          <w:tcPr>
            <w:tcW w:w="6894" w:type="dxa"/>
          </w:tcPr>
          <w:p w14:paraId="181604F6" w14:textId="77777777" w:rsidR="00EC598B" w:rsidRDefault="00EC598B" w:rsidP="00963CDD">
            <w:pPr>
              <w:rPr>
                <w:rFonts w:ascii="SassoonPrimaryInfant" w:hAnsi="SassoonPrimaryInfant"/>
                <w:sz w:val="24"/>
                <w:szCs w:val="24"/>
              </w:rPr>
            </w:pPr>
            <w:r>
              <w:rPr>
                <w:rFonts w:ascii="SassoonPrimaryInfant" w:hAnsi="SassoonPrimaryInfant"/>
                <w:sz w:val="24"/>
                <w:szCs w:val="24"/>
              </w:rPr>
              <w:t xml:space="preserve">We discussed </w:t>
            </w:r>
            <w:proofErr w:type="gramStart"/>
            <w:r>
              <w:rPr>
                <w:rFonts w:ascii="SassoonPrimaryInfant" w:hAnsi="SassoonPrimaryInfant"/>
                <w:sz w:val="24"/>
                <w:szCs w:val="24"/>
              </w:rPr>
              <w:t>all of</w:t>
            </w:r>
            <w:proofErr w:type="gramEnd"/>
            <w:r>
              <w:rPr>
                <w:rFonts w:ascii="SassoonPrimaryInfant" w:hAnsi="SassoonPrimaryInfant"/>
                <w:sz w:val="24"/>
                <w:szCs w:val="24"/>
              </w:rPr>
              <w:t xml:space="preserve"> the ideas with adults in school, and we are hoping to do the following:</w:t>
            </w:r>
          </w:p>
          <w:p w14:paraId="3BA4B8A7" w14:textId="5DFC555A" w:rsidR="00EC598B" w:rsidRDefault="00EC598B" w:rsidP="00963CDD">
            <w:pPr>
              <w:rPr>
                <w:rFonts w:ascii="SassoonPrimaryInfant" w:hAnsi="SassoonPrimaryInfant"/>
                <w:sz w:val="24"/>
                <w:szCs w:val="24"/>
              </w:rPr>
            </w:pPr>
            <w:r w:rsidRPr="00EC598B">
              <w:rPr>
                <w:rFonts w:ascii="SassoonPrimaryInfant" w:hAnsi="SassoonPrimaryInfant"/>
                <w:b/>
                <w:bCs/>
                <w:sz w:val="24"/>
                <w:szCs w:val="24"/>
              </w:rPr>
              <w:t>Deco Day</w:t>
            </w:r>
            <w:r w:rsidR="00A01A78">
              <w:rPr>
                <w:rFonts w:ascii="SassoonPrimaryInfant" w:hAnsi="SassoonPrimaryInfant"/>
                <w:b/>
                <w:bCs/>
                <w:sz w:val="24"/>
                <w:szCs w:val="24"/>
              </w:rPr>
              <w:t xml:space="preserve"> and hot-dog lunch</w:t>
            </w:r>
            <w:r w:rsidRPr="00EC598B">
              <w:rPr>
                <w:rFonts w:ascii="SassoonPrimaryInfant" w:hAnsi="SassoonPrimaryInfant"/>
                <w:b/>
                <w:bCs/>
                <w:sz w:val="24"/>
                <w:szCs w:val="24"/>
              </w:rPr>
              <w:t xml:space="preserve">: </w:t>
            </w:r>
            <w:r>
              <w:rPr>
                <w:rFonts w:ascii="SassoonPrimaryInfant" w:hAnsi="SassoonPrimaryInfant"/>
                <w:sz w:val="24"/>
                <w:szCs w:val="24"/>
              </w:rPr>
              <w:t>Wednesday 2</w:t>
            </w:r>
            <w:r w:rsidRPr="00EC598B">
              <w:rPr>
                <w:rFonts w:ascii="SassoonPrimaryInfant" w:hAnsi="SassoonPrimaryInfant"/>
                <w:sz w:val="24"/>
                <w:szCs w:val="24"/>
                <w:vertAlign w:val="superscript"/>
              </w:rPr>
              <w:t>nd</w:t>
            </w:r>
            <w:r>
              <w:rPr>
                <w:rFonts w:ascii="SassoonPrimaryInfant" w:hAnsi="SassoonPrimaryInfant"/>
                <w:sz w:val="24"/>
                <w:szCs w:val="24"/>
              </w:rPr>
              <w:t xml:space="preserve"> December</w:t>
            </w:r>
          </w:p>
          <w:p w14:paraId="144170E2" w14:textId="7E9C95C7" w:rsidR="00EC598B" w:rsidRDefault="00EC598B" w:rsidP="00A01A78">
            <w:pPr>
              <w:rPr>
                <w:rFonts w:ascii="SassoonPrimaryInfant" w:hAnsi="SassoonPrimaryInfant"/>
                <w:sz w:val="24"/>
                <w:szCs w:val="24"/>
              </w:rPr>
            </w:pPr>
            <w:r w:rsidRPr="00EC598B">
              <w:rPr>
                <w:rFonts w:ascii="SassoonPrimaryInfant" w:hAnsi="SassoonPrimaryInfant"/>
                <w:b/>
                <w:bCs/>
                <w:sz w:val="24"/>
                <w:szCs w:val="24"/>
              </w:rPr>
              <w:t>Christmas Jumper</w:t>
            </w:r>
            <w:r w:rsidR="00A01A78">
              <w:rPr>
                <w:rFonts w:ascii="SassoonPrimaryInfant" w:hAnsi="SassoonPrimaryInfant"/>
                <w:b/>
                <w:bCs/>
                <w:sz w:val="24"/>
                <w:szCs w:val="24"/>
              </w:rPr>
              <w:t xml:space="preserve"> Day</w:t>
            </w:r>
            <w:r w:rsidRPr="00EC598B">
              <w:rPr>
                <w:rFonts w:ascii="SassoonPrimaryInfant" w:hAnsi="SassoonPrimaryInfant"/>
                <w:b/>
                <w:bCs/>
                <w:sz w:val="24"/>
                <w:szCs w:val="24"/>
              </w:rPr>
              <w:t>:</w:t>
            </w:r>
            <w:r>
              <w:rPr>
                <w:rFonts w:ascii="SassoonPrimaryInfant" w:hAnsi="SassoonPrimaryInfant"/>
                <w:sz w:val="24"/>
                <w:szCs w:val="24"/>
              </w:rPr>
              <w:t xml:space="preserve"> supporting Save the Children: </w:t>
            </w:r>
            <w:r w:rsidR="00A01A78">
              <w:rPr>
                <w:rFonts w:ascii="SassoonPrimaryInfant" w:hAnsi="SassoonPrimaryInfant"/>
                <w:sz w:val="24"/>
                <w:szCs w:val="24"/>
              </w:rPr>
              <w:t>Fri</w:t>
            </w:r>
            <w:r>
              <w:rPr>
                <w:rFonts w:ascii="SassoonPrimaryInfant" w:hAnsi="SassoonPrimaryInfant"/>
                <w:sz w:val="24"/>
                <w:szCs w:val="24"/>
              </w:rPr>
              <w:t xml:space="preserve"> 1</w:t>
            </w:r>
            <w:r w:rsidR="00A01A78">
              <w:rPr>
                <w:rFonts w:ascii="SassoonPrimaryInfant" w:hAnsi="SassoonPrimaryInfant"/>
                <w:sz w:val="24"/>
                <w:szCs w:val="24"/>
              </w:rPr>
              <w:t>1</w:t>
            </w:r>
            <w:r w:rsidRPr="00EC598B">
              <w:rPr>
                <w:rFonts w:ascii="SassoonPrimaryInfant" w:hAnsi="SassoonPrimaryInfant"/>
                <w:sz w:val="24"/>
                <w:szCs w:val="24"/>
                <w:vertAlign w:val="superscript"/>
              </w:rPr>
              <w:t>th</w:t>
            </w:r>
            <w:r>
              <w:rPr>
                <w:rFonts w:ascii="SassoonPrimaryInfant" w:hAnsi="SassoonPrimaryInfant"/>
                <w:sz w:val="24"/>
                <w:szCs w:val="24"/>
              </w:rPr>
              <w:t xml:space="preserve"> Dec</w:t>
            </w:r>
            <w:r w:rsidR="00A01A78">
              <w:rPr>
                <w:rFonts w:ascii="SassoonPrimaryInfant" w:hAnsi="SassoonPrimaryInfant"/>
                <w:sz w:val="24"/>
                <w:szCs w:val="24"/>
              </w:rPr>
              <w:t xml:space="preserve"> </w:t>
            </w:r>
            <w:r>
              <w:rPr>
                <w:rFonts w:ascii="SassoonPrimaryInfant" w:hAnsi="SassoonPrimaryInfant"/>
                <w:sz w:val="24"/>
                <w:szCs w:val="24"/>
              </w:rPr>
              <w:t>(Do you know which UNCRC articles this will link to?)</w:t>
            </w:r>
          </w:p>
          <w:p w14:paraId="212C82E4" w14:textId="43A62232" w:rsidR="00EC598B" w:rsidRDefault="00EC598B" w:rsidP="00EC598B">
            <w:pPr>
              <w:pBdr>
                <w:bottom w:val="single" w:sz="12" w:space="1" w:color="auto"/>
              </w:pBdr>
              <w:rPr>
                <w:rFonts w:ascii="SassoonPrimaryInfant" w:hAnsi="SassoonPrimaryInfant"/>
                <w:sz w:val="24"/>
                <w:szCs w:val="24"/>
              </w:rPr>
            </w:pPr>
          </w:p>
          <w:p w14:paraId="577AA8F0" w14:textId="77777777" w:rsidR="00EC598B" w:rsidRDefault="00EC598B" w:rsidP="00EC598B">
            <w:pPr>
              <w:pBdr>
                <w:bottom w:val="single" w:sz="12" w:space="1" w:color="auto"/>
              </w:pBdr>
              <w:rPr>
                <w:rFonts w:ascii="SassoonPrimaryInfant" w:hAnsi="SassoonPrimaryInfant"/>
                <w:sz w:val="24"/>
                <w:szCs w:val="24"/>
              </w:rPr>
            </w:pPr>
          </w:p>
          <w:p w14:paraId="235BCD7E" w14:textId="0FCA5C99" w:rsidR="00EC598B" w:rsidRDefault="00EC598B" w:rsidP="00963CDD">
            <w:pPr>
              <w:rPr>
                <w:rFonts w:ascii="SassoonPrimaryInfant" w:hAnsi="SassoonPrimaryInfant"/>
                <w:sz w:val="24"/>
                <w:szCs w:val="24"/>
              </w:rPr>
            </w:pPr>
            <w:r w:rsidRPr="00EC598B">
              <w:rPr>
                <w:rFonts w:ascii="SassoonPrimaryInfant" w:hAnsi="SassoonPrimaryInfant"/>
                <w:b/>
                <w:bCs/>
                <w:sz w:val="24"/>
                <w:szCs w:val="24"/>
              </w:rPr>
              <w:t>Christmas Party Day:</w:t>
            </w:r>
            <w:r>
              <w:rPr>
                <w:rFonts w:ascii="SassoonPrimaryInfant" w:hAnsi="SassoonPrimaryInfant"/>
                <w:sz w:val="24"/>
                <w:szCs w:val="24"/>
              </w:rPr>
              <w:t xml:space="preserve"> Last week of term</w:t>
            </w:r>
          </w:p>
          <w:p w14:paraId="42078C7A" w14:textId="2B77396C" w:rsidR="00EC598B" w:rsidRDefault="00EC598B" w:rsidP="00963CDD">
            <w:pPr>
              <w:rPr>
                <w:rFonts w:ascii="SassoonPrimaryInfant" w:hAnsi="SassoonPrimaryInfant"/>
                <w:sz w:val="24"/>
                <w:szCs w:val="24"/>
              </w:rPr>
            </w:pPr>
          </w:p>
        </w:tc>
      </w:tr>
      <w:tr w:rsidR="00EC598B" w:rsidRPr="00023EC9" w14:paraId="26C15652" w14:textId="77777777" w:rsidTr="00EE0330">
        <w:tc>
          <w:tcPr>
            <w:tcW w:w="2122" w:type="dxa"/>
          </w:tcPr>
          <w:p w14:paraId="0FC2FFE9" w14:textId="513DDEFF" w:rsidR="00220F8C" w:rsidRDefault="00EC598B" w:rsidP="00A244CD">
            <w:pPr>
              <w:rPr>
                <w:rFonts w:ascii="SassoonPrimaryInfant" w:hAnsi="SassoonPrimaryInfant"/>
                <w:b/>
                <w:bCs/>
                <w:sz w:val="24"/>
                <w:szCs w:val="24"/>
              </w:rPr>
            </w:pPr>
            <w:r>
              <w:rPr>
                <w:rFonts w:ascii="SassoonPrimaryInfant" w:hAnsi="SassoonPrimaryInfant"/>
                <w:b/>
                <w:bCs/>
                <w:sz w:val="24"/>
                <w:szCs w:val="24"/>
              </w:rPr>
              <w:t>Any other items your class council would like to raise?</w:t>
            </w:r>
          </w:p>
        </w:tc>
        <w:tc>
          <w:tcPr>
            <w:tcW w:w="6894" w:type="dxa"/>
          </w:tcPr>
          <w:p w14:paraId="7E8660FC" w14:textId="77777777" w:rsidR="004C5DAF" w:rsidRDefault="004C5DAF" w:rsidP="00A244CD">
            <w:pPr>
              <w:rPr>
                <w:rFonts w:ascii="SassoonPrimaryInfant" w:hAnsi="SassoonPrimaryInfant"/>
                <w:sz w:val="24"/>
                <w:szCs w:val="24"/>
              </w:rPr>
            </w:pPr>
          </w:p>
          <w:p w14:paraId="6243589E" w14:textId="77777777" w:rsidR="00EC598B" w:rsidRDefault="00EC598B" w:rsidP="00A244CD">
            <w:pPr>
              <w:rPr>
                <w:rFonts w:ascii="SassoonPrimaryInfant" w:hAnsi="SassoonPrimaryInfant"/>
                <w:sz w:val="24"/>
                <w:szCs w:val="24"/>
              </w:rPr>
            </w:pPr>
          </w:p>
          <w:p w14:paraId="6A3D18D4" w14:textId="77777777" w:rsidR="00EC598B" w:rsidRDefault="00EC598B" w:rsidP="00A244CD">
            <w:pPr>
              <w:rPr>
                <w:rFonts w:ascii="SassoonPrimaryInfant" w:hAnsi="SassoonPrimaryInfant"/>
                <w:sz w:val="24"/>
                <w:szCs w:val="24"/>
              </w:rPr>
            </w:pPr>
          </w:p>
          <w:p w14:paraId="46E05247" w14:textId="4CAB7F3D" w:rsidR="00EC598B" w:rsidRDefault="00EC598B" w:rsidP="00A244CD">
            <w:pPr>
              <w:rPr>
                <w:rFonts w:ascii="SassoonPrimaryInfant" w:hAnsi="SassoonPrimaryInfant"/>
                <w:sz w:val="24"/>
                <w:szCs w:val="24"/>
              </w:rPr>
            </w:pPr>
          </w:p>
        </w:tc>
      </w:tr>
    </w:tbl>
    <w:p w14:paraId="6FB50CC9" w14:textId="77777777" w:rsidR="006C3F12" w:rsidRPr="00023EC9" w:rsidRDefault="006C3F12" w:rsidP="00A633F8">
      <w:pPr>
        <w:rPr>
          <w:rFonts w:ascii="SassoonPrimaryInfant" w:hAnsi="SassoonPrimaryInfant"/>
          <w:sz w:val="24"/>
          <w:szCs w:val="24"/>
        </w:rPr>
      </w:pPr>
    </w:p>
    <w:sectPr w:rsidR="006C3F12" w:rsidRPr="00023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571FC"/>
    <w:multiLevelType w:val="hybridMultilevel"/>
    <w:tmpl w:val="6168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24965"/>
    <w:multiLevelType w:val="multilevel"/>
    <w:tmpl w:val="F96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6B3B53"/>
    <w:multiLevelType w:val="hybridMultilevel"/>
    <w:tmpl w:val="2198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F12"/>
    <w:rsid w:val="00023EC9"/>
    <w:rsid w:val="001E07AF"/>
    <w:rsid w:val="00220F8C"/>
    <w:rsid w:val="00267F9A"/>
    <w:rsid w:val="003D63EA"/>
    <w:rsid w:val="004830EE"/>
    <w:rsid w:val="004C5DAF"/>
    <w:rsid w:val="004E7A6B"/>
    <w:rsid w:val="006C3F12"/>
    <w:rsid w:val="00776791"/>
    <w:rsid w:val="007C52CB"/>
    <w:rsid w:val="00895C1E"/>
    <w:rsid w:val="00963CDD"/>
    <w:rsid w:val="00A01A78"/>
    <w:rsid w:val="00A01E5E"/>
    <w:rsid w:val="00A244CD"/>
    <w:rsid w:val="00A633F8"/>
    <w:rsid w:val="00E87E25"/>
    <w:rsid w:val="00EC598B"/>
    <w:rsid w:val="00EE0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699E"/>
  <w15:docId w15:val="{C1682C29-7965-474E-AC52-48522FD3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97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Claire  McMenamin</cp:lastModifiedBy>
  <cp:revision>4</cp:revision>
  <cp:lastPrinted>2020-11-13T11:05:00Z</cp:lastPrinted>
  <dcterms:created xsi:type="dcterms:W3CDTF">2020-11-02T15:00:00Z</dcterms:created>
  <dcterms:modified xsi:type="dcterms:W3CDTF">2020-11-13T11:14:00Z</dcterms:modified>
</cp:coreProperties>
</file>