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115C6" w14:textId="020720F7" w:rsidR="00FE2A98" w:rsidRPr="003B2214" w:rsidRDefault="005D678E" w:rsidP="003B2214">
      <w:pPr>
        <w:jc w:val="center"/>
        <w:rPr>
          <w:rFonts w:ascii="Comic Sans MS" w:hAnsi="Comic Sans MS"/>
          <w:b/>
          <w:bCs/>
          <w:u w:val="single"/>
        </w:rPr>
      </w:pPr>
      <w:r w:rsidRPr="003B2214">
        <w:rPr>
          <w:rFonts w:ascii="Comic Sans MS" w:hAnsi="Comic Sans MS"/>
          <w:b/>
          <w:bCs/>
          <w:noProof/>
          <w:u w:val="single"/>
        </w:rPr>
        <w:drawing>
          <wp:anchor distT="0" distB="0" distL="114300" distR="114300" simplePos="0" relativeHeight="251659264" behindDoc="1" locked="0" layoutInCell="1" allowOverlap="1" wp14:anchorId="6EA538EE" wp14:editId="41C18B88">
            <wp:simplePos x="0" y="0"/>
            <wp:positionH relativeFrom="column">
              <wp:posOffset>5889774</wp:posOffset>
            </wp:positionH>
            <wp:positionV relativeFrom="paragraph">
              <wp:posOffset>-619051</wp:posOffset>
            </wp:positionV>
            <wp:extent cx="511810" cy="467360"/>
            <wp:effectExtent l="0" t="0" r="2540" b="8890"/>
            <wp:wrapNone/>
            <wp:docPr id="1" name="Picture 1" descr="Cres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st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1810" cy="467360"/>
                    </a:xfrm>
                    <a:prstGeom prst="rect">
                      <a:avLst/>
                    </a:prstGeom>
                    <a:noFill/>
                    <a:ln>
                      <a:noFill/>
                    </a:ln>
                  </pic:spPr>
                </pic:pic>
              </a:graphicData>
            </a:graphic>
            <wp14:sizeRelH relativeFrom="page">
              <wp14:pctWidth>0</wp14:pctWidth>
            </wp14:sizeRelH>
            <wp14:sizeRelV relativeFrom="page">
              <wp14:pctHeight>0</wp14:pctHeight>
            </wp14:sizeRelV>
          </wp:anchor>
        </w:drawing>
      </w:r>
      <w:r w:rsidR="00FE2A98" w:rsidRPr="003B2214">
        <w:rPr>
          <w:rFonts w:ascii="Comic Sans MS" w:hAnsi="Comic Sans MS"/>
          <w:b/>
          <w:bCs/>
          <w:u w:val="single"/>
        </w:rPr>
        <w:t>Les Landes School Counter</w:t>
      </w:r>
      <w:r w:rsidR="00FE2A98" w:rsidRPr="003B2214">
        <w:rPr>
          <w:rFonts w:ascii="Comic Sans MS" w:hAnsi="Comic Sans MS"/>
          <w:b/>
          <w:bCs/>
          <w:u w:val="single"/>
        </w:rPr>
        <w:noBreakHyphen/>
        <w:t>Bullying Policy</w:t>
      </w:r>
    </w:p>
    <w:p w14:paraId="024CFA57" w14:textId="4408007A" w:rsidR="00FE2A98" w:rsidRPr="003B2214" w:rsidRDefault="00FE2A98" w:rsidP="003B2214">
      <w:pPr>
        <w:rPr>
          <w:rFonts w:ascii="Comic Sans MS" w:hAnsi="Comic Sans MS"/>
          <w:sz w:val="20"/>
          <w:szCs w:val="20"/>
        </w:rPr>
      </w:pPr>
      <w:r w:rsidRPr="003B2214">
        <w:rPr>
          <w:rFonts w:ascii="Comic Sans MS" w:hAnsi="Comic Sans MS"/>
          <w:sz w:val="20"/>
          <w:szCs w:val="20"/>
        </w:rPr>
        <w:t>(To be read alongside the CYPES Counter</w:t>
      </w:r>
      <w:r w:rsidRPr="003B2214">
        <w:rPr>
          <w:rFonts w:ascii="Comic Sans MS" w:hAnsi="Comic Sans MS"/>
          <w:sz w:val="20"/>
          <w:szCs w:val="20"/>
        </w:rPr>
        <w:noBreakHyphen/>
        <w:t>Bullying Policy 2019)</w:t>
      </w:r>
    </w:p>
    <w:p w14:paraId="5647BE5A" w14:textId="08722ADF" w:rsidR="005D678E" w:rsidRPr="003B2214" w:rsidRDefault="00FE2A98" w:rsidP="003B2214">
      <w:pPr>
        <w:spacing w:after="0"/>
        <w:rPr>
          <w:rFonts w:ascii="Comic Sans MS" w:hAnsi="Comic Sans MS"/>
          <w:color w:val="0070C0"/>
          <w:sz w:val="20"/>
          <w:szCs w:val="20"/>
        </w:rPr>
      </w:pPr>
      <w:r w:rsidRPr="003B2214">
        <w:rPr>
          <w:rFonts w:ascii="Comic Sans MS" w:hAnsi="Comic Sans MS"/>
          <w:color w:val="0070C0"/>
          <w:sz w:val="20"/>
          <w:szCs w:val="20"/>
        </w:rPr>
        <w:t>UNCRC Article 3: Everyone who works with children should do what is best for each child</w:t>
      </w:r>
    </w:p>
    <w:p w14:paraId="04811D20" w14:textId="1EE35B52" w:rsidR="00FE2A98" w:rsidRPr="003B2214" w:rsidRDefault="00FE2A98" w:rsidP="003B2214">
      <w:pPr>
        <w:spacing w:after="0"/>
        <w:rPr>
          <w:rFonts w:ascii="Comic Sans MS" w:hAnsi="Comic Sans MS"/>
          <w:color w:val="0070C0"/>
          <w:sz w:val="20"/>
          <w:szCs w:val="20"/>
        </w:rPr>
      </w:pPr>
      <w:r w:rsidRPr="003B2214">
        <w:rPr>
          <w:rFonts w:ascii="Comic Sans MS" w:hAnsi="Comic Sans MS"/>
          <w:color w:val="0070C0"/>
          <w:sz w:val="20"/>
          <w:szCs w:val="20"/>
        </w:rPr>
        <w:t>UNCRC Article 19: Every child has the right to be protected from harm</w:t>
      </w:r>
    </w:p>
    <w:p w14:paraId="14FFECA0" w14:textId="77777777" w:rsidR="003B2214" w:rsidRPr="003B2214" w:rsidRDefault="00FE2A98" w:rsidP="003B2214">
      <w:pPr>
        <w:spacing w:after="0"/>
        <w:rPr>
          <w:rFonts w:ascii="Comic Sans MS" w:hAnsi="Comic Sans MS"/>
          <w:color w:val="0070C0"/>
          <w:sz w:val="20"/>
          <w:szCs w:val="20"/>
        </w:rPr>
      </w:pPr>
      <w:r w:rsidRPr="003B2214">
        <w:rPr>
          <w:rFonts w:ascii="Comic Sans MS" w:hAnsi="Comic Sans MS"/>
          <w:color w:val="0070C0"/>
          <w:sz w:val="20"/>
          <w:szCs w:val="20"/>
        </w:rPr>
        <w:t>UNCRC Article 37: Every child has the right to be treated fairly</w:t>
      </w:r>
    </w:p>
    <w:p w14:paraId="6DB54F11" w14:textId="77777777" w:rsidR="003B2214" w:rsidRPr="003B2214" w:rsidRDefault="003B2214" w:rsidP="003B2214">
      <w:pPr>
        <w:rPr>
          <w:rFonts w:ascii="Comic Sans MS" w:hAnsi="Comic Sans MS"/>
          <w:sz w:val="20"/>
          <w:szCs w:val="20"/>
        </w:rPr>
      </w:pPr>
    </w:p>
    <w:p w14:paraId="6EE72563" w14:textId="39257990" w:rsidR="00FE2A98" w:rsidRPr="003B2214" w:rsidRDefault="00FE2A98" w:rsidP="003B2214">
      <w:pPr>
        <w:rPr>
          <w:rFonts w:ascii="Comic Sans MS" w:hAnsi="Comic Sans MS"/>
          <w:b/>
          <w:bCs/>
          <w:sz w:val="22"/>
          <w:szCs w:val="22"/>
          <w:u w:val="single"/>
        </w:rPr>
      </w:pPr>
      <w:r w:rsidRPr="003B2214">
        <w:rPr>
          <w:rFonts w:ascii="Comic Sans MS" w:hAnsi="Comic Sans MS"/>
          <w:b/>
          <w:bCs/>
          <w:sz w:val="22"/>
          <w:szCs w:val="22"/>
          <w:u w:val="single"/>
        </w:rPr>
        <w:t>Policy Statement</w:t>
      </w:r>
    </w:p>
    <w:p w14:paraId="34923436" w14:textId="77777777" w:rsidR="00FE2A98" w:rsidRPr="003B2214" w:rsidRDefault="00FE2A98" w:rsidP="003B2214">
      <w:pPr>
        <w:rPr>
          <w:rFonts w:ascii="Comic Sans MS" w:hAnsi="Comic Sans MS"/>
          <w:sz w:val="22"/>
          <w:szCs w:val="22"/>
        </w:rPr>
      </w:pPr>
      <w:r w:rsidRPr="003B2214">
        <w:rPr>
          <w:rFonts w:ascii="Comic Sans MS" w:hAnsi="Comic Sans MS"/>
          <w:sz w:val="22"/>
          <w:szCs w:val="22"/>
        </w:rPr>
        <w:t>Les Landes School is committed to creating a safe, respectful and inclusive environment where bullying is not tolerated. Bullying harms children’s wellbeing, mental health and ability to learn. As a UNICEF Rights Respecting School (Gold Award), we place children’s rights, dignity and voice at the centre of our practice.</w:t>
      </w:r>
    </w:p>
    <w:p w14:paraId="67E9CF29" w14:textId="77777777" w:rsidR="00FE2A98" w:rsidRPr="003B2214" w:rsidRDefault="00FE2A98" w:rsidP="003B2214">
      <w:pPr>
        <w:rPr>
          <w:rFonts w:ascii="Comic Sans MS" w:hAnsi="Comic Sans MS"/>
          <w:sz w:val="22"/>
          <w:szCs w:val="22"/>
        </w:rPr>
      </w:pPr>
      <w:r w:rsidRPr="003B2214">
        <w:rPr>
          <w:rFonts w:ascii="Comic Sans MS" w:hAnsi="Comic Sans MS"/>
          <w:sz w:val="22"/>
          <w:szCs w:val="22"/>
        </w:rPr>
        <w:t>Our approach aligns with:</w:t>
      </w:r>
    </w:p>
    <w:p w14:paraId="0FBD460B" w14:textId="77777777" w:rsidR="00FE2A98" w:rsidRPr="003B2214" w:rsidRDefault="00FE2A98" w:rsidP="003B2214">
      <w:pPr>
        <w:pStyle w:val="ListParagraph"/>
        <w:numPr>
          <w:ilvl w:val="0"/>
          <w:numId w:val="33"/>
        </w:numPr>
        <w:rPr>
          <w:rFonts w:ascii="Comic Sans MS" w:hAnsi="Comic Sans MS"/>
          <w:sz w:val="22"/>
          <w:szCs w:val="22"/>
        </w:rPr>
      </w:pPr>
      <w:r w:rsidRPr="003B2214">
        <w:rPr>
          <w:rFonts w:ascii="Comic Sans MS" w:hAnsi="Comic Sans MS"/>
          <w:sz w:val="22"/>
          <w:szCs w:val="22"/>
        </w:rPr>
        <w:t>CYPES Counter</w:t>
      </w:r>
      <w:r w:rsidRPr="003B2214">
        <w:rPr>
          <w:rFonts w:ascii="Comic Sans MS" w:hAnsi="Comic Sans MS"/>
          <w:sz w:val="22"/>
          <w:szCs w:val="22"/>
        </w:rPr>
        <w:noBreakHyphen/>
        <w:t>Bullying Policy (2019)</w:t>
      </w:r>
    </w:p>
    <w:p w14:paraId="6B34C7EB" w14:textId="77777777" w:rsidR="00FE2A98" w:rsidRPr="003B2214" w:rsidRDefault="00FE2A98" w:rsidP="003B2214">
      <w:pPr>
        <w:pStyle w:val="ListParagraph"/>
        <w:numPr>
          <w:ilvl w:val="0"/>
          <w:numId w:val="33"/>
        </w:numPr>
        <w:rPr>
          <w:rFonts w:ascii="Comic Sans MS" w:hAnsi="Comic Sans MS"/>
          <w:sz w:val="22"/>
          <w:szCs w:val="22"/>
        </w:rPr>
      </w:pPr>
      <w:r w:rsidRPr="003B2214">
        <w:rPr>
          <w:rFonts w:ascii="Comic Sans MS" w:hAnsi="Comic Sans MS"/>
          <w:sz w:val="22"/>
          <w:szCs w:val="22"/>
        </w:rPr>
        <w:t>Jersey Violence Against Women and Girls (VAWG) Strategy</w:t>
      </w:r>
    </w:p>
    <w:p w14:paraId="62E67DDA" w14:textId="77777777" w:rsidR="00FE2A98" w:rsidRPr="003B2214" w:rsidRDefault="00FE2A98" w:rsidP="003B2214">
      <w:pPr>
        <w:pStyle w:val="ListParagraph"/>
        <w:numPr>
          <w:ilvl w:val="0"/>
          <w:numId w:val="33"/>
        </w:numPr>
        <w:rPr>
          <w:rFonts w:ascii="Comic Sans MS" w:hAnsi="Comic Sans MS"/>
          <w:sz w:val="22"/>
          <w:szCs w:val="22"/>
        </w:rPr>
      </w:pPr>
      <w:r w:rsidRPr="003B2214">
        <w:rPr>
          <w:rFonts w:ascii="Comic Sans MS" w:hAnsi="Comic Sans MS"/>
          <w:sz w:val="22"/>
          <w:szCs w:val="22"/>
        </w:rPr>
        <w:t>Jersey All</w:t>
      </w:r>
      <w:r w:rsidRPr="003B2214">
        <w:rPr>
          <w:rFonts w:ascii="Comic Sans MS" w:hAnsi="Comic Sans MS"/>
          <w:sz w:val="22"/>
          <w:szCs w:val="22"/>
        </w:rPr>
        <w:noBreakHyphen/>
        <w:t>Ages Mental Health Strategy 2026–2030</w:t>
      </w:r>
    </w:p>
    <w:p w14:paraId="3F76FB39" w14:textId="1FF813A6" w:rsidR="00FE2A98" w:rsidRPr="003B2214" w:rsidRDefault="00FE2A98" w:rsidP="003B2214">
      <w:pPr>
        <w:pStyle w:val="ListParagraph"/>
        <w:numPr>
          <w:ilvl w:val="0"/>
          <w:numId w:val="33"/>
        </w:numPr>
        <w:rPr>
          <w:rFonts w:ascii="Comic Sans MS" w:hAnsi="Comic Sans MS"/>
          <w:sz w:val="22"/>
          <w:szCs w:val="22"/>
        </w:rPr>
      </w:pPr>
      <w:r w:rsidRPr="003B2214">
        <w:rPr>
          <w:rFonts w:ascii="Comic Sans MS" w:hAnsi="Comic Sans MS"/>
          <w:sz w:val="22"/>
          <w:szCs w:val="22"/>
        </w:rPr>
        <w:t>U</w:t>
      </w:r>
      <w:r w:rsidR="003B2214" w:rsidRPr="003B2214">
        <w:rPr>
          <w:rFonts w:ascii="Comic Sans MS" w:hAnsi="Comic Sans MS"/>
          <w:sz w:val="22"/>
          <w:szCs w:val="22"/>
        </w:rPr>
        <w:t>nited Nations Convention on the Rights of the Child</w:t>
      </w:r>
    </w:p>
    <w:p w14:paraId="49878FFF" w14:textId="35BAB894" w:rsidR="00FE2A98" w:rsidRPr="003B2214" w:rsidRDefault="00FE2A98" w:rsidP="003B2214">
      <w:pPr>
        <w:rPr>
          <w:rFonts w:ascii="Comic Sans MS" w:hAnsi="Comic Sans MS"/>
          <w:sz w:val="22"/>
          <w:szCs w:val="22"/>
        </w:rPr>
      </w:pPr>
      <w:r w:rsidRPr="003B2214">
        <w:rPr>
          <w:rFonts w:ascii="Comic Sans MS" w:hAnsi="Comic Sans MS"/>
          <w:sz w:val="22"/>
          <w:szCs w:val="22"/>
        </w:rPr>
        <w:t>We work in partnership with pupils, staff and parents to maintain a culture where everyone feels safe, valued and respected.</w:t>
      </w:r>
    </w:p>
    <w:p w14:paraId="0E11E3B3" w14:textId="49756CC3" w:rsidR="00FE2A98" w:rsidRPr="003B2214" w:rsidRDefault="00FE2A98" w:rsidP="003B2214">
      <w:pPr>
        <w:rPr>
          <w:rFonts w:ascii="Comic Sans MS" w:hAnsi="Comic Sans MS"/>
          <w:b/>
          <w:bCs/>
          <w:sz w:val="22"/>
          <w:szCs w:val="22"/>
          <w:u w:val="single"/>
        </w:rPr>
      </w:pPr>
      <w:r w:rsidRPr="003B2214">
        <w:rPr>
          <w:rFonts w:ascii="Comic Sans MS" w:hAnsi="Comic Sans MS"/>
          <w:b/>
          <w:bCs/>
          <w:sz w:val="22"/>
          <w:szCs w:val="22"/>
          <w:u w:val="single"/>
        </w:rPr>
        <w:t>Introduction</w:t>
      </w:r>
    </w:p>
    <w:p w14:paraId="5F590D76" w14:textId="77777777" w:rsidR="00FE2A98" w:rsidRPr="003B2214" w:rsidRDefault="00FE2A98" w:rsidP="003B2214">
      <w:pPr>
        <w:rPr>
          <w:rFonts w:ascii="Comic Sans MS" w:hAnsi="Comic Sans MS"/>
          <w:sz w:val="22"/>
          <w:szCs w:val="22"/>
        </w:rPr>
      </w:pPr>
      <w:r w:rsidRPr="003B2214">
        <w:rPr>
          <w:rFonts w:ascii="Comic Sans MS" w:hAnsi="Comic Sans MS"/>
          <w:sz w:val="22"/>
          <w:szCs w:val="22"/>
        </w:rPr>
        <w:t>Bullying is a significant safeguarding and mental health concern. Current research (Anna Freud Centre, Anti</w:t>
      </w:r>
      <w:r w:rsidRPr="003B2214">
        <w:rPr>
          <w:rFonts w:ascii="Comic Sans MS" w:hAnsi="Comic Sans MS"/>
          <w:sz w:val="22"/>
          <w:szCs w:val="22"/>
        </w:rPr>
        <w:noBreakHyphen/>
        <w:t>Bullying Alliance 2023, NHS Digital) shows that bullying is strongly linked to anxiety, depression, school avoidance and self</w:t>
      </w:r>
      <w:r w:rsidRPr="003B2214">
        <w:rPr>
          <w:rFonts w:ascii="Comic Sans MS" w:hAnsi="Comic Sans MS"/>
          <w:sz w:val="22"/>
          <w:szCs w:val="22"/>
        </w:rPr>
        <w:noBreakHyphen/>
        <w:t>harm. Children who bully others often have unmet emotional needs, social anxieties or vulnerabilities that require support.</w:t>
      </w:r>
    </w:p>
    <w:p w14:paraId="766653FC" w14:textId="77777777" w:rsidR="00FE2A98" w:rsidRPr="003B2214" w:rsidRDefault="00FE2A98" w:rsidP="003B2214">
      <w:pPr>
        <w:rPr>
          <w:rFonts w:ascii="Comic Sans MS" w:hAnsi="Comic Sans MS"/>
          <w:sz w:val="22"/>
          <w:szCs w:val="22"/>
        </w:rPr>
      </w:pPr>
      <w:r w:rsidRPr="003B2214">
        <w:rPr>
          <w:rFonts w:ascii="Comic Sans MS" w:hAnsi="Comic Sans MS"/>
          <w:sz w:val="22"/>
          <w:szCs w:val="22"/>
        </w:rPr>
        <w:t>Bullying can occur in any year group. We take all concerns seriously and respond promptly, fairly and consistently.</w:t>
      </w:r>
    </w:p>
    <w:p w14:paraId="6399049D" w14:textId="77777777" w:rsidR="00FE2A98" w:rsidRDefault="00FE2A98" w:rsidP="003B2214">
      <w:pPr>
        <w:rPr>
          <w:rFonts w:ascii="Comic Sans MS" w:hAnsi="Comic Sans MS"/>
          <w:sz w:val="20"/>
          <w:szCs w:val="20"/>
        </w:rPr>
      </w:pPr>
    </w:p>
    <w:p w14:paraId="7A02A75B" w14:textId="77777777" w:rsidR="00D32EA1" w:rsidRDefault="00D32EA1" w:rsidP="003B2214">
      <w:pPr>
        <w:rPr>
          <w:rFonts w:ascii="Comic Sans MS" w:hAnsi="Comic Sans MS"/>
          <w:sz w:val="20"/>
          <w:szCs w:val="20"/>
        </w:rPr>
      </w:pPr>
    </w:p>
    <w:p w14:paraId="405C48D9" w14:textId="77777777" w:rsidR="00D32EA1" w:rsidRDefault="00D32EA1" w:rsidP="003B2214">
      <w:pPr>
        <w:rPr>
          <w:rFonts w:ascii="Comic Sans MS" w:hAnsi="Comic Sans MS"/>
          <w:sz w:val="20"/>
          <w:szCs w:val="20"/>
        </w:rPr>
      </w:pPr>
    </w:p>
    <w:p w14:paraId="18A2611D" w14:textId="77777777" w:rsidR="00D32EA1" w:rsidRDefault="00D32EA1" w:rsidP="003B2214">
      <w:pPr>
        <w:rPr>
          <w:rFonts w:ascii="Comic Sans MS" w:hAnsi="Comic Sans MS"/>
          <w:sz w:val="20"/>
          <w:szCs w:val="20"/>
        </w:rPr>
      </w:pPr>
    </w:p>
    <w:p w14:paraId="14B974DF" w14:textId="77777777" w:rsidR="00D32EA1" w:rsidRDefault="00D32EA1" w:rsidP="003B2214">
      <w:pPr>
        <w:rPr>
          <w:rFonts w:ascii="Comic Sans MS" w:hAnsi="Comic Sans MS"/>
          <w:sz w:val="20"/>
          <w:szCs w:val="20"/>
        </w:rPr>
      </w:pPr>
    </w:p>
    <w:p w14:paraId="0FE22398" w14:textId="77777777" w:rsidR="00D32EA1" w:rsidRPr="003B2214" w:rsidRDefault="00D32EA1" w:rsidP="003B2214">
      <w:pPr>
        <w:rPr>
          <w:rFonts w:ascii="Comic Sans MS" w:hAnsi="Comic Sans MS"/>
          <w:sz w:val="20"/>
          <w:szCs w:val="20"/>
        </w:rPr>
      </w:pPr>
    </w:p>
    <w:p w14:paraId="4EB0EEDF" w14:textId="75B42372" w:rsidR="00FE2A98" w:rsidRPr="00D32EA1" w:rsidRDefault="00FE2A98" w:rsidP="003B2214">
      <w:pPr>
        <w:rPr>
          <w:rFonts w:ascii="Comic Sans MS" w:hAnsi="Comic Sans MS"/>
          <w:b/>
          <w:bCs/>
          <w:sz w:val="22"/>
          <w:szCs w:val="22"/>
          <w:u w:val="single"/>
        </w:rPr>
      </w:pPr>
      <w:r w:rsidRPr="00D32EA1">
        <w:rPr>
          <w:rFonts w:ascii="Comic Sans MS" w:hAnsi="Comic Sans MS"/>
          <w:b/>
          <w:bCs/>
          <w:sz w:val="22"/>
          <w:szCs w:val="22"/>
          <w:u w:val="single"/>
        </w:rPr>
        <w:lastRenderedPageBreak/>
        <w:t>Scop</w:t>
      </w:r>
      <w:r w:rsidR="003B2214" w:rsidRPr="00D32EA1">
        <w:rPr>
          <w:rFonts w:ascii="Comic Sans MS" w:hAnsi="Comic Sans MS"/>
          <w:b/>
          <w:bCs/>
          <w:sz w:val="22"/>
          <w:szCs w:val="22"/>
          <w:u w:val="single"/>
        </w:rPr>
        <w:t>e</w:t>
      </w:r>
    </w:p>
    <w:p w14:paraId="74C8B275" w14:textId="77777777" w:rsidR="00FE2A98" w:rsidRPr="00D32EA1" w:rsidRDefault="00FE2A98" w:rsidP="003B2214">
      <w:pPr>
        <w:rPr>
          <w:rFonts w:ascii="Comic Sans MS" w:hAnsi="Comic Sans MS"/>
          <w:sz w:val="22"/>
          <w:szCs w:val="22"/>
        </w:rPr>
      </w:pPr>
      <w:r w:rsidRPr="00D32EA1">
        <w:rPr>
          <w:rFonts w:ascii="Comic Sans MS" w:hAnsi="Comic Sans MS"/>
          <w:sz w:val="22"/>
          <w:szCs w:val="22"/>
        </w:rPr>
        <w:t>This policy applies to all pupils, staff, volunteers and visitors. It should be read alongside:</w:t>
      </w:r>
    </w:p>
    <w:p w14:paraId="52731D5A" w14:textId="72BEDC05" w:rsidR="00FE2A98" w:rsidRPr="00D32EA1" w:rsidRDefault="00FE2A98" w:rsidP="00D32EA1">
      <w:pPr>
        <w:pStyle w:val="ListParagraph"/>
        <w:numPr>
          <w:ilvl w:val="0"/>
          <w:numId w:val="34"/>
        </w:numPr>
        <w:rPr>
          <w:rFonts w:ascii="Comic Sans MS" w:hAnsi="Comic Sans MS"/>
          <w:sz w:val="22"/>
          <w:szCs w:val="22"/>
        </w:rPr>
      </w:pPr>
      <w:r w:rsidRPr="00D32EA1">
        <w:rPr>
          <w:rFonts w:ascii="Comic Sans MS" w:hAnsi="Comic Sans MS"/>
          <w:sz w:val="22"/>
          <w:szCs w:val="22"/>
        </w:rPr>
        <w:t>Safeguarding Policy</w:t>
      </w:r>
    </w:p>
    <w:p w14:paraId="2539E06F" w14:textId="052B8CA2" w:rsidR="00FE2A98" w:rsidRPr="00D32EA1" w:rsidRDefault="00FE2A98" w:rsidP="00D32EA1">
      <w:pPr>
        <w:pStyle w:val="ListParagraph"/>
        <w:numPr>
          <w:ilvl w:val="0"/>
          <w:numId w:val="34"/>
        </w:numPr>
        <w:rPr>
          <w:rFonts w:ascii="Comic Sans MS" w:hAnsi="Comic Sans MS"/>
          <w:sz w:val="22"/>
          <w:szCs w:val="22"/>
        </w:rPr>
      </w:pPr>
      <w:r w:rsidRPr="00D32EA1">
        <w:rPr>
          <w:rFonts w:ascii="Comic Sans MS" w:hAnsi="Comic Sans MS"/>
          <w:sz w:val="22"/>
          <w:szCs w:val="22"/>
        </w:rPr>
        <w:t>SEND and Inclusion Policy</w:t>
      </w:r>
    </w:p>
    <w:p w14:paraId="3863DAE4" w14:textId="4F8CCBDF" w:rsidR="00FE2A98" w:rsidRPr="00D32EA1" w:rsidRDefault="00FE2A98" w:rsidP="00D32EA1">
      <w:pPr>
        <w:pStyle w:val="ListParagraph"/>
        <w:numPr>
          <w:ilvl w:val="0"/>
          <w:numId w:val="34"/>
        </w:numPr>
        <w:rPr>
          <w:rFonts w:ascii="Comic Sans MS" w:hAnsi="Comic Sans MS"/>
          <w:sz w:val="22"/>
          <w:szCs w:val="22"/>
        </w:rPr>
      </w:pPr>
      <w:r w:rsidRPr="00D32EA1">
        <w:rPr>
          <w:rFonts w:ascii="Comic Sans MS" w:hAnsi="Comic Sans MS"/>
          <w:sz w:val="22"/>
          <w:szCs w:val="22"/>
        </w:rPr>
        <w:t>Digital Safeguarding Policy</w:t>
      </w:r>
    </w:p>
    <w:p w14:paraId="69D12B20" w14:textId="6F22CD24" w:rsidR="00FE2A98" w:rsidRPr="00D32EA1" w:rsidRDefault="00FE2A98" w:rsidP="00D32EA1">
      <w:pPr>
        <w:pStyle w:val="ListParagraph"/>
        <w:numPr>
          <w:ilvl w:val="0"/>
          <w:numId w:val="34"/>
        </w:numPr>
        <w:rPr>
          <w:rFonts w:ascii="Comic Sans MS" w:hAnsi="Comic Sans MS"/>
          <w:sz w:val="22"/>
          <w:szCs w:val="22"/>
        </w:rPr>
      </w:pPr>
      <w:r w:rsidRPr="00D32EA1">
        <w:rPr>
          <w:rFonts w:ascii="Comic Sans MS" w:hAnsi="Comic Sans MS"/>
          <w:sz w:val="22"/>
          <w:szCs w:val="22"/>
        </w:rPr>
        <w:t>Positive Behaviour Policy</w:t>
      </w:r>
    </w:p>
    <w:p w14:paraId="187063B6" w14:textId="4CEFDF95" w:rsidR="00FE2A98" w:rsidRPr="00D32EA1" w:rsidRDefault="00FE2A98" w:rsidP="00D32EA1">
      <w:pPr>
        <w:pStyle w:val="ListParagraph"/>
        <w:numPr>
          <w:ilvl w:val="0"/>
          <w:numId w:val="34"/>
        </w:numPr>
        <w:rPr>
          <w:rFonts w:ascii="Comic Sans MS" w:hAnsi="Comic Sans MS"/>
          <w:sz w:val="22"/>
          <w:szCs w:val="22"/>
        </w:rPr>
      </w:pPr>
      <w:r w:rsidRPr="00D32EA1">
        <w:rPr>
          <w:rFonts w:ascii="Comic Sans MS" w:hAnsi="Comic Sans MS"/>
          <w:sz w:val="22"/>
          <w:szCs w:val="22"/>
        </w:rPr>
        <w:t>Positive Mental Health Policy</w:t>
      </w:r>
    </w:p>
    <w:p w14:paraId="677A4EEA" w14:textId="4D813128" w:rsidR="00FE2A98" w:rsidRPr="00D32EA1" w:rsidRDefault="00FE2A98" w:rsidP="003B2214">
      <w:pPr>
        <w:rPr>
          <w:rFonts w:ascii="Comic Sans MS" w:hAnsi="Comic Sans MS"/>
          <w:b/>
          <w:bCs/>
          <w:sz w:val="22"/>
          <w:szCs w:val="22"/>
          <w:u w:val="single"/>
        </w:rPr>
      </w:pPr>
      <w:r w:rsidRPr="00D32EA1">
        <w:rPr>
          <w:rFonts w:ascii="Comic Sans MS" w:hAnsi="Comic Sans MS"/>
          <w:b/>
          <w:bCs/>
          <w:sz w:val="22"/>
          <w:szCs w:val="22"/>
          <w:u w:val="single"/>
        </w:rPr>
        <w:t>Aims</w:t>
      </w:r>
    </w:p>
    <w:p w14:paraId="6FF15104" w14:textId="0423AB96" w:rsidR="00FE2A98" w:rsidRPr="00D32EA1" w:rsidRDefault="00FE2A98" w:rsidP="003B2214">
      <w:pPr>
        <w:rPr>
          <w:rFonts w:ascii="Comic Sans MS" w:hAnsi="Comic Sans MS"/>
          <w:sz w:val="22"/>
          <w:szCs w:val="22"/>
        </w:rPr>
      </w:pPr>
      <w:r w:rsidRPr="00D32EA1">
        <w:rPr>
          <w:rFonts w:ascii="Comic Sans MS" w:hAnsi="Comic Sans MS"/>
          <w:sz w:val="22"/>
          <w:szCs w:val="22"/>
        </w:rPr>
        <w:t>This policy aims to:</w:t>
      </w:r>
    </w:p>
    <w:p w14:paraId="00BD20BE" w14:textId="77777777" w:rsidR="00FE2A98" w:rsidRPr="00D32EA1" w:rsidRDefault="00FE2A98" w:rsidP="00D32EA1">
      <w:pPr>
        <w:pStyle w:val="ListParagraph"/>
        <w:numPr>
          <w:ilvl w:val="0"/>
          <w:numId w:val="35"/>
        </w:numPr>
        <w:rPr>
          <w:rFonts w:ascii="Comic Sans MS" w:hAnsi="Comic Sans MS"/>
          <w:sz w:val="22"/>
          <w:szCs w:val="22"/>
        </w:rPr>
      </w:pPr>
      <w:r w:rsidRPr="00D32EA1">
        <w:rPr>
          <w:rFonts w:ascii="Comic Sans MS" w:hAnsi="Comic Sans MS"/>
          <w:sz w:val="22"/>
          <w:szCs w:val="22"/>
        </w:rPr>
        <w:t>Increase staff understanding of bullying and its impact</w:t>
      </w:r>
    </w:p>
    <w:p w14:paraId="7DE6E5CB" w14:textId="6DCD86E6" w:rsidR="00FE2A98" w:rsidRPr="00D32EA1" w:rsidRDefault="00FE2A98" w:rsidP="00D32EA1">
      <w:pPr>
        <w:pStyle w:val="ListParagraph"/>
        <w:numPr>
          <w:ilvl w:val="0"/>
          <w:numId w:val="35"/>
        </w:numPr>
        <w:rPr>
          <w:rFonts w:ascii="Comic Sans MS" w:hAnsi="Comic Sans MS"/>
          <w:sz w:val="22"/>
          <w:szCs w:val="22"/>
        </w:rPr>
      </w:pPr>
      <w:r w:rsidRPr="00D32EA1">
        <w:rPr>
          <w:rFonts w:ascii="Comic Sans MS" w:hAnsi="Comic Sans MS"/>
          <w:sz w:val="22"/>
          <w:szCs w:val="22"/>
        </w:rPr>
        <w:t>Build staff confidence in responding effectively</w:t>
      </w:r>
    </w:p>
    <w:p w14:paraId="1E0A9708" w14:textId="77777777" w:rsidR="00FE2A98" w:rsidRPr="00D32EA1" w:rsidRDefault="00FE2A98" w:rsidP="00D32EA1">
      <w:pPr>
        <w:pStyle w:val="ListParagraph"/>
        <w:numPr>
          <w:ilvl w:val="0"/>
          <w:numId w:val="35"/>
        </w:numPr>
        <w:rPr>
          <w:rFonts w:ascii="Comic Sans MS" w:hAnsi="Comic Sans MS"/>
          <w:sz w:val="22"/>
          <w:szCs w:val="22"/>
        </w:rPr>
      </w:pPr>
      <w:r w:rsidRPr="00D32EA1">
        <w:rPr>
          <w:rFonts w:ascii="Comic Sans MS" w:hAnsi="Comic Sans MS"/>
          <w:sz w:val="22"/>
          <w:szCs w:val="22"/>
        </w:rPr>
        <w:t>Ensure consistent investigation using open, non</w:t>
      </w:r>
      <w:r w:rsidRPr="00D32EA1">
        <w:rPr>
          <w:rFonts w:ascii="Comic Sans MS" w:hAnsi="Comic Sans MS"/>
          <w:sz w:val="22"/>
          <w:szCs w:val="22"/>
        </w:rPr>
        <w:noBreakHyphen/>
        <w:t>leading questions</w:t>
      </w:r>
    </w:p>
    <w:p w14:paraId="1750D22B" w14:textId="63796425" w:rsidR="00FE2A98" w:rsidRPr="00D32EA1" w:rsidRDefault="00FE2A98" w:rsidP="00D32EA1">
      <w:pPr>
        <w:pStyle w:val="ListParagraph"/>
        <w:numPr>
          <w:ilvl w:val="0"/>
          <w:numId w:val="35"/>
        </w:numPr>
        <w:rPr>
          <w:rFonts w:ascii="Comic Sans MS" w:hAnsi="Comic Sans MS"/>
          <w:sz w:val="22"/>
          <w:szCs w:val="22"/>
        </w:rPr>
      </w:pPr>
      <w:r w:rsidRPr="00D32EA1">
        <w:rPr>
          <w:rFonts w:ascii="Comic Sans MS" w:hAnsi="Comic Sans MS"/>
          <w:sz w:val="22"/>
          <w:szCs w:val="22"/>
        </w:rPr>
        <w:t>Support all children involved-those harmed, those who have harmed others, and witnesses</w:t>
      </w:r>
    </w:p>
    <w:p w14:paraId="129B814F" w14:textId="77777777" w:rsidR="00FE2A98" w:rsidRPr="00D32EA1" w:rsidRDefault="00FE2A98" w:rsidP="00D32EA1">
      <w:pPr>
        <w:pStyle w:val="ListParagraph"/>
        <w:numPr>
          <w:ilvl w:val="0"/>
          <w:numId w:val="35"/>
        </w:numPr>
        <w:rPr>
          <w:rFonts w:ascii="Comic Sans MS" w:hAnsi="Comic Sans MS"/>
          <w:sz w:val="22"/>
          <w:szCs w:val="22"/>
        </w:rPr>
      </w:pPr>
      <w:r w:rsidRPr="00D32EA1">
        <w:rPr>
          <w:rFonts w:ascii="Comic Sans MS" w:hAnsi="Comic Sans MS"/>
          <w:sz w:val="22"/>
          <w:szCs w:val="22"/>
        </w:rPr>
        <w:t>Promote a whole</w:t>
      </w:r>
      <w:r w:rsidRPr="00D32EA1">
        <w:rPr>
          <w:rFonts w:ascii="Comic Sans MS" w:hAnsi="Comic Sans MS"/>
          <w:sz w:val="22"/>
          <w:szCs w:val="22"/>
        </w:rPr>
        <w:noBreakHyphen/>
        <w:t>school culture of respect, kindness and inclusion</w:t>
      </w:r>
    </w:p>
    <w:p w14:paraId="72BC6453" w14:textId="41D809FB" w:rsidR="00FE2A98" w:rsidRPr="00D32EA1" w:rsidRDefault="00FE2A98" w:rsidP="003B2214">
      <w:pPr>
        <w:rPr>
          <w:rFonts w:ascii="Comic Sans MS" w:hAnsi="Comic Sans MS"/>
          <w:b/>
          <w:bCs/>
          <w:sz w:val="22"/>
          <w:szCs w:val="22"/>
          <w:u w:val="single"/>
        </w:rPr>
      </w:pPr>
      <w:r w:rsidRPr="00D32EA1">
        <w:rPr>
          <w:rFonts w:ascii="Comic Sans MS" w:hAnsi="Comic Sans MS"/>
          <w:b/>
          <w:bCs/>
          <w:sz w:val="22"/>
          <w:szCs w:val="22"/>
          <w:u w:val="single"/>
        </w:rPr>
        <w:t>Definition of Bullying</w:t>
      </w:r>
    </w:p>
    <w:p w14:paraId="4061BFEF" w14:textId="77777777" w:rsidR="00FE2A98" w:rsidRPr="00D32EA1" w:rsidRDefault="00FE2A98" w:rsidP="003B2214">
      <w:pPr>
        <w:rPr>
          <w:rFonts w:ascii="Comic Sans MS" w:hAnsi="Comic Sans MS"/>
          <w:sz w:val="22"/>
          <w:szCs w:val="22"/>
        </w:rPr>
      </w:pPr>
      <w:r w:rsidRPr="00D32EA1">
        <w:rPr>
          <w:rFonts w:ascii="Comic Sans MS" w:hAnsi="Comic Sans MS"/>
          <w:sz w:val="22"/>
          <w:szCs w:val="22"/>
        </w:rPr>
        <w:t>We adopt the Anti</w:t>
      </w:r>
      <w:r w:rsidRPr="00D32EA1">
        <w:rPr>
          <w:rFonts w:ascii="Comic Sans MS" w:hAnsi="Comic Sans MS"/>
          <w:sz w:val="22"/>
          <w:szCs w:val="22"/>
        </w:rPr>
        <w:noBreakHyphen/>
        <w:t>Bullying Alliance definition:</w:t>
      </w:r>
    </w:p>
    <w:p w14:paraId="010D105D" w14:textId="77777777" w:rsidR="00FE2A98" w:rsidRPr="00D32EA1" w:rsidRDefault="00FE2A98" w:rsidP="003B2214">
      <w:pPr>
        <w:rPr>
          <w:rFonts w:ascii="Comic Sans MS" w:hAnsi="Comic Sans MS"/>
          <w:sz w:val="22"/>
          <w:szCs w:val="22"/>
        </w:rPr>
      </w:pPr>
      <w:r w:rsidRPr="00D32EA1">
        <w:rPr>
          <w:rFonts w:ascii="Comic Sans MS" w:hAnsi="Comic Sans MS"/>
          <w:sz w:val="22"/>
          <w:szCs w:val="22"/>
        </w:rPr>
        <w:t>Bullying is behaviour that is intentional, repeated, and involves an imbalance of power, causing physical or emotional harm.</w:t>
      </w:r>
    </w:p>
    <w:p w14:paraId="6D397FC6" w14:textId="77777777" w:rsidR="00FE2A98" w:rsidRPr="00D32EA1" w:rsidRDefault="00FE2A98" w:rsidP="003B2214">
      <w:pPr>
        <w:rPr>
          <w:rFonts w:ascii="Comic Sans MS" w:hAnsi="Comic Sans MS"/>
          <w:sz w:val="22"/>
          <w:szCs w:val="22"/>
        </w:rPr>
      </w:pPr>
      <w:r w:rsidRPr="00D32EA1">
        <w:rPr>
          <w:rFonts w:ascii="Comic Sans MS" w:hAnsi="Comic Sans MS"/>
          <w:sz w:val="22"/>
          <w:szCs w:val="22"/>
        </w:rPr>
        <w:t>Bullying may be emotional or physical, direct or indirect, and may occur between children or adults in any combination.</w:t>
      </w:r>
    </w:p>
    <w:p w14:paraId="51E7AD6A" w14:textId="77777777" w:rsidR="00FE2A98" w:rsidRPr="00D32EA1" w:rsidRDefault="00FE2A98" w:rsidP="003B2214">
      <w:pPr>
        <w:rPr>
          <w:rFonts w:ascii="Comic Sans MS" w:hAnsi="Comic Sans MS"/>
          <w:sz w:val="22"/>
          <w:szCs w:val="22"/>
        </w:rPr>
      </w:pPr>
      <w:r w:rsidRPr="00D32EA1">
        <w:rPr>
          <w:rFonts w:ascii="Comic Sans MS" w:hAnsi="Comic Sans MS"/>
          <w:sz w:val="22"/>
          <w:szCs w:val="22"/>
        </w:rPr>
        <w:t>Les Landes is committed to challenging all forms of bullying, including within the staff team, in line with Government of Jersey policies.</w:t>
      </w:r>
    </w:p>
    <w:p w14:paraId="3FF4A2D6" w14:textId="76308A13" w:rsidR="00FE2A98" w:rsidRPr="00D32EA1" w:rsidRDefault="00FE2A98" w:rsidP="003B2214">
      <w:pPr>
        <w:rPr>
          <w:rFonts w:ascii="Comic Sans MS" w:hAnsi="Comic Sans MS"/>
          <w:b/>
          <w:bCs/>
          <w:sz w:val="22"/>
          <w:szCs w:val="22"/>
          <w:u w:val="single"/>
        </w:rPr>
      </w:pPr>
      <w:r w:rsidRPr="00D32EA1">
        <w:rPr>
          <w:rFonts w:ascii="Comic Sans MS" w:hAnsi="Comic Sans MS"/>
          <w:b/>
          <w:bCs/>
          <w:sz w:val="22"/>
          <w:szCs w:val="22"/>
          <w:u w:val="single"/>
        </w:rPr>
        <w:t>Types and Forms of Bullying</w:t>
      </w:r>
    </w:p>
    <w:p w14:paraId="2717B1BA" w14:textId="77777777" w:rsidR="00FE2A98" w:rsidRPr="00D32EA1" w:rsidRDefault="00FE2A98" w:rsidP="003B2214">
      <w:pPr>
        <w:rPr>
          <w:rFonts w:ascii="Comic Sans MS" w:hAnsi="Comic Sans MS"/>
          <w:sz w:val="22"/>
          <w:szCs w:val="22"/>
        </w:rPr>
      </w:pPr>
      <w:r w:rsidRPr="00D32EA1">
        <w:rPr>
          <w:rFonts w:ascii="Comic Sans MS" w:hAnsi="Comic Sans MS"/>
          <w:sz w:val="22"/>
          <w:szCs w:val="22"/>
        </w:rPr>
        <w:t>Bullying may include:</w:t>
      </w:r>
    </w:p>
    <w:p w14:paraId="5309F912" w14:textId="77777777" w:rsidR="00FE2A98" w:rsidRPr="00D32EA1" w:rsidRDefault="00FE2A98" w:rsidP="003B2214">
      <w:pPr>
        <w:rPr>
          <w:rFonts w:ascii="Comic Sans MS" w:hAnsi="Comic Sans MS"/>
          <w:sz w:val="22"/>
          <w:szCs w:val="22"/>
        </w:rPr>
      </w:pPr>
      <w:r w:rsidRPr="00D32EA1">
        <w:rPr>
          <w:rFonts w:ascii="Comic Sans MS" w:hAnsi="Comic Sans MS"/>
          <w:b/>
          <w:bCs/>
          <w:sz w:val="22"/>
          <w:szCs w:val="22"/>
        </w:rPr>
        <w:t>Physical –</w:t>
      </w:r>
      <w:r w:rsidRPr="00D32EA1">
        <w:rPr>
          <w:rFonts w:ascii="Comic Sans MS" w:hAnsi="Comic Sans MS"/>
          <w:sz w:val="22"/>
          <w:szCs w:val="22"/>
        </w:rPr>
        <w:t xml:space="preserve"> hitting, kicking, damaging belongings</w:t>
      </w:r>
    </w:p>
    <w:p w14:paraId="40A512D6" w14:textId="77777777" w:rsidR="00FE2A98" w:rsidRPr="00D32EA1" w:rsidRDefault="00FE2A98" w:rsidP="003B2214">
      <w:pPr>
        <w:rPr>
          <w:rFonts w:ascii="Comic Sans MS" w:hAnsi="Comic Sans MS"/>
          <w:sz w:val="22"/>
          <w:szCs w:val="22"/>
        </w:rPr>
      </w:pPr>
      <w:r w:rsidRPr="00D32EA1">
        <w:rPr>
          <w:rFonts w:ascii="Comic Sans MS" w:hAnsi="Comic Sans MS"/>
          <w:b/>
          <w:bCs/>
          <w:sz w:val="22"/>
          <w:szCs w:val="22"/>
        </w:rPr>
        <w:t>Verbal –</w:t>
      </w:r>
      <w:r w:rsidRPr="00D32EA1">
        <w:rPr>
          <w:rFonts w:ascii="Comic Sans MS" w:hAnsi="Comic Sans MS"/>
          <w:sz w:val="22"/>
          <w:szCs w:val="22"/>
        </w:rPr>
        <w:t xml:space="preserve"> insults, threats, name</w:t>
      </w:r>
      <w:r w:rsidRPr="00D32EA1">
        <w:rPr>
          <w:rFonts w:ascii="Comic Sans MS" w:hAnsi="Comic Sans MS"/>
          <w:sz w:val="22"/>
          <w:szCs w:val="22"/>
        </w:rPr>
        <w:noBreakHyphen/>
        <w:t>calling</w:t>
      </w:r>
    </w:p>
    <w:p w14:paraId="17D079C8" w14:textId="77777777" w:rsidR="00FE2A98" w:rsidRPr="00D32EA1" w:rsidRDefault="00FE2A98" w:rsidP="003B2214">
      <w:pPr>
        <w:rPr>
          <w:rFonts w:ascii="Comic Sans MS" w:hAnsi="Comic Sans MS"/>
          <w:sz w:val="22"/>
          <w:szCs w:val="22"/>
        </w:rPr>
      </w:pPr>
      <w:r w:rsidRPr="00D32EA1">
        <w:rPr>
          <w:rFonts w:ascii="Comic Sans MS" w:hAnsi="Comic Sans MS"/>
          <w:b/>
          <w:bCs/>
          <w:sz w:val="22"/>
          <w:szCs w:val="22"/>
        </w:rPr>
        <w:t xml:space="preserve">Emotional </w:t>
      </w:r>
      <w:r w:rsidRPr="00D32EA1">
        <w:rPr>
          <w:rFonts w:ascii="Comic Sans MS" w:hAnsi="Comic Sans MS"/>
          <w:sz w:val="22"/>
          <w:szCs w:val="22"/>
        </w:rPr>
        <w:t>– exclusion, humiliation, manipulation</w:t>
      </w:r>
    </w:p>
    <w:p w14:paraId="33DC9F8F" w14:textId="77777777" w:rsidR="00FE2A98" w:rsidRPr="00D32EA1" w:rsidRDefault="00FE2A98" w:rsidP="003B2214">
      <w:pPr>
        <w:rPr>
          <w:rFonts w:ascii="Comic Sans MS" w:hAnsi="Comic Sans MS"/>
          <w:sz w:val="22"/>
          <w:szCs w:val="22"/>
        </w:rPr>
      </w:pPr>
      <w:r w:rsidRPr="00D32EA1">
        <w:rPr>
          <w:rFonts w:ascii="Comic Sans MS" w:hAnsi="Comic Sans MS"/>
          <w:b/>
          <w:bCs/>
          <w:sz w:val="22"/>
          <w:szCs w:val="22"/>
        </w:rPr>
        <w:t>Racist –</w:t>
      </w:r>
      <w:r w:rsidRPr="00D32EA1">
        <w:rPr>
          <w:rFonts w:ascii="Comic Sans MS" w:hAnsi="Comic Sans MS"/>
          <w:sz w:val="22"/>
          <w:szCs w:val="22"/>
        </w:rPr>
        <w:t xml:space="preserve"> language or actions based on ethnicity or faith</w:t>
      </w:r>
    </w:p>
    <w:p w14:paraId="31E209BE" w14:textId="77777777" w:rsidR="00FE2A98" w:rsidRPr="00D32EA1" w:rsidRDefault="00FE2A98" w:rsidP="003B2214">
      <w:pPr>
        <w:rPr>
          <w:rFonts w:ascii="Comic Sans MS" w:hAnsi="Comic Sans MS"/>
          <w:sz w:val="22"/>
          <w:szCs w:val="22"/>
        </w:rPr>
      </w:pPr>
      <w:r w:rsidRPr="00D32EA1">
        <w:rPr>
          <w:rFonts w:ascii="Comic Sans MS" w:hAnsi="Comic Sans MS"/>
          <w:b/>
          <w:bCs/>
          <w:sz w:val="22"/>
          <w:szCs w:val="22"/>
        </w:rPr>
        <w:t xml:space="preserve">Sexual </w:t>
      </w:r>
      <w:r w:rsidRPr="00D32EA1">
        <w:rPr>
          <w:rFonts w:ascii="Comic Sans MS" w:hAnsi="Comic Sans MS"/>
          <w:sz w:val="22"/>
          <w:szCs w:val="22"/>
        </w:rPr>
        <w:t>– unwanted comments, gestures or contact</w:t>
      </w:r>
    </w:p>
    <w:p w14:paraId="479C7ADD" w14:textId="0E6CAC9C" w:rsidR="00FE2A98" w:rsidRPr="00D32EA1" w:rsidRDefault="00FE2A98" w:rsidP="003B2214">
      <w:pPr>
        <w:rPr>
          <w:rFonts w:ascii="Comic Sans MS" w:hAnsi="Comic Sans MS"/>
          <w:sz w:val="22"/>
          <w:szCs w:val="22"/>
        </w:rPr>
      </w:pPr>
      <w:r w:rsidRPr="00D32EA1">
        <w:rPr>
          <w:rFonts w:ascii="Comic Sans MS" w:hAnsi="Comic Sans MS"/>
          <w:b/>
          <w:bCs/>
          <w:sz w:val="22"/>
          <w:szCs w:val="22"/>
        </w:rPr>
        <w:lastRenderedPageBreak/>
        <w:t>Homophobic</w:t>
      </w:r>
      <w:r w:rsidRPr="00D32EA1">
        <w:rPr>
          <w:rFonts w:ascii="Comic Sans MS" w:hAnsi="Comic Sans MS"/>
          <w:sz w:val="22"/>
          <w:szCs w:val="22"/>
        </w:rPr>
        <w:t xml:space="preserve">- </w:t>
      </w:r>
      <w:proofErr w:type="spellStart"/>
      <w:r w:rsidRPr="00D32EA1">
        <w:rPr>
          <w:rFonts w:ascii="Comic Sans MS" w:hAnsi="Comic Sans MS"/>
          <w:sz w:val="22"/>
          <w:szCs w:val="22"/>
        </w:rPr>
        <w:t>biphobic</w:t>
      </w:r>
      <w:proofErr w:type="spellEnd"/>
      <w:r w:rsidRPr="00D32EA1">
        <w:rPr>
          <w:rFonts w:ascii="Comic Sans MS" w:hAnsi="Comic Sans MS"/>
          <w:sz w:val="22"/>
          <w:szCs w:val="22"/>
        </w:rPr>
        <w:t xml:space="preserve"> or transphobic</w:t>
      </w:r>
    </w:p>
    <w:p w14:paraId="59225D01" w14:textId="77777777" w:rsidR="00FE2A98" w:rsidRPr="00D32EA1" w:rsidRDefault="00FE2A98" w:rsidP="003B2214">
      <w:pPr>
        <w:rPr>
          <w:rFonts w:ascii="Comic Sans MS" w:hAnsi="Comic Sans MS"/>
          <w:sz w:val="22"/>
          <w:szCs w:val="22"/>
        </w:rPr>
      </w:pPr>
      <w:r w:rsidRPr="00D32EA1">
        <w:rPr>
          <w:rFonts w:ascii="Comic Sans MS" w:hAnsi="Comic Sans MS"/>
          <w:b/>
          <w:bCs/>
          <w:sz w:val="22"/>
          <w:szCs w:val="22"/>
        </w:rPr>
        <w:t xml:space="preserve">Cyberbullying </w:t>
      </w:r>
      <w:r w:rsidRPr="00D32EA1">
        <w:rPr>
          <w:rFonts w:ascii="Comic Sans MS" w:hAnsi="Comic Sans MS"/>
          <w:sz w:val="22"/>
          <w:szCs w:val="22"/>
        </w:rPr>
        <w:t>– online messages, images or posts</w:t>
      </w:r>
    </w:p>
    <w:p w14:paraId="1656DEB6" w14:textId="77777777" w:rsidR="00FE2A98" w:rsidRPr="00D32EA1" w:rsidRDefault="00FE2A98" w:rsidP="003B2214">
      <w:pPr>
        <w:rPr>
          <w:rFonts w:ascii="Comic Sans MS" w:hAnsi="Comic Sans MS"/>
          <w:sz w:val="22"/>
          <w:szCs w:val="22"/>
        </w:rPr>
      </w:pPr>
      <w:r w:rsidRPr="00D32EA1">
        <w:rPr>
          <w:rFonts w:ascii="Comic Sans MS" w:hAnsi="Comic Sans MS"/>
          <w:b/>
          <w:bCs/>
          <w:sz w:val="22"/>
          <w:szCs w:val="22"/>
        </w:rPr>
        <w:t>Gender</w:t>
      </w:r>
      <w:r w:rsidRPr="00D32EA1">
        <w:rPr>
          <w:rFonts w:ascii="Comic Sans MS" w:hAnsi="Comic Sans MS"/>
          <w:b/>
          <w:bCs/>
          <w:sz w:val="22"/>
          <w:szCs w:val="22"/>
        </w:rPr>
        <w:noBreakHyphen/>
        <w:t>based harm</w:t>
      </w:r>
      <w:r w:rsidRPr="00D32EA1">
        <w:rPr>
          <w:rFonts w:ascii="Comic Sans MS" w:hAnsi="Comic Sans MS"/>
          <w:sz w:val="22"/>
          <w:szCs w:val="22"/>
        </w:rPr>
        <w:t xml:space="preserve"> – including behaviours identified in the VAWG Jersey Strategy</w:t>
      </w:r>
    </w:p>
    <w:p w14:paraId="1E12D36F" w14:textId="77777777" w:rsidR="00D32EA1" w:rsidRDefault="00D32EA1" w:rsidP="003B2214">
      <w:pPr>
        <w:rPr>
          <w:rFonts w:ascii="Comic Sans MS" w:hAnsi="Comic Sans MS"/>
          <w:sz w:val="22"/>
          <w:szCs w:val="22"/>
        </w:rPr>
      </w:pPr>
    </w:p>
    <w:p w14:paraId="1DAA9C73" w14:textId="2892AD65" w:rsidR="00FE2A98" w:rsidRPr="00D32EA1" w:rsidRDefault="00FE2A98" w:rsidP="003B2214">
      <w:pPr>
        <w:rPr>
          <w:rFonts w:ascii="Comic Sans MS" w:hAnsi="Comic Sans MS"/>
          <w:b/>
          <w:bCs/>
          <w:sz w:val="22"/>
          <w:szCs w:val="22"/>
        </w:rPr>
      </w:pPr>
      <w:r w:rsidRPr="00D32EA1">
        <w:rPr>
          <w:rFonts w:ascii="Comic Sans MS" w:hAnsi="Comic Sans MS"/>
          <w:b/>
          <w:bCs/>
          <w:sz w:val="22"/>
          <w:szCs w:val="22"/>
        </w:rPr>
        <w:t>Online bullying</w:t>
      </w:r>
    </w:p>
    <w:p w14:paraId="3DB8FD0E" w14:textId="77777777" w:rsidR="00A50763" w:rsidRPr="00D32EA1" w:rsidRDefault="00A50763" w:rsidP="003B2214">
      <w:pPr>
        <w:rPr>
          <w:rFonts w:ascii="Comic Sans MS" w:hAnsi="Comic Sans MS"/>
          <w:sz w:val="22"/>
          <w:szCs w:val="22"/>
        </w:rPr>
      </w:pPr>
      <w:r w:rsidRPr="00D32EA1">
        <w:rPr>
          <w:rFonts w:ascii="Comic Sans MS" w:hAnsi="Comic Sans MS"/>
          <w:sz w:val="22"/>
          <w:szCs w:val="22"/>
        </w:rPr>
        <w:t>Online bullying in primary school often happens through the platforms and devices children commonly use at this age. This may include:</w:t>
      </w:r>
    </w:p>
    <w:p w14:paraId="7CD0DBEC" w14:textId="77777777" w:rsidR="00A50763" w:rsidRPr="00D32EA1" w:rsidRDefault="00A50763" w:rsidP="00D32EA1">
      <w:pPr>
        <w:pStyle w:val="ListParagraph"/>
        <w:numPr>
          <w:ilvl w:val="0"/>
          <w:numId w:val="36"/>
        </w:numPr>
        <w:rPr>
          <w:rFonts w:ascii="Comic Sans MS" w:hAnsi="Comic Sans MS"/>
          <w:sz w:val="22"/>
          <w:szCs w:val="22"/>
        </w:rPr>
      </w:pPr>
      <w:r w:rsidRPr="00D32EA1">
        <w:rPr>
          <w:rFonts w:ascii="Comic Sans MS" w:hAnsi="Comic Sans MS"/>
          <w:sz w:val="22"/>
          <w:szCs w:val="22"/>
        </w:rPr>
        <w:t>group messaging apps used by families (e.g., WhatsApp groups managed by parents)</w:t>
      </w:r>
    </w:p>
    <w:p w14:paraId="7391E4C4" w14:textId="77777777" w:rsidR="00A50763" w:rsidRPr="00D32EA1" w:rsidRDefault="00A50763" w:rsidP="00D32EA1">
      <w:pPr>
        <w:pStyle w:val="ListParagraph"/>
        <w:numPr>
          <w:ilvl w:val="0"/>
          <w:numId w:val="36"/>
        </w:numPr>
        <w:rPr>
          <w:rFonts w:ascii="Comic Sans MS" w:hAnsi="Comic Sans MS"/>
          <w:sz w:val="22"/>
          <w:szCs w:val="22"/>
        </w:rPr>
      </w:pPr>
      <w:r w:rsidRPr="00D32EA1">
        <w:rPr>
          <w:rFonts w:ascii="Comic Sans MS" w:hAnsi="Comic Sans MS"/>
          <w:sz w:val="22"/>
          <w:szCs w:val="22"/>
        </w:rPr>
        <w:t>gaming platforms where children can chat or send messages (e.g., Roblox, Minecraft, Fortnite)</w:t>
      </w:r>
    </w:p>
    <w:p w14:paraId="3F02331B" w14:textId="77777777" w:rsidR="00A50763" w:rsidRPr="00D32EA1" w:rsidRDefault="00A50763" w:rsidP="00D32EA1">
      <w:pPr>
        <w:pStyle w:val="ListParagraph"/>
        <w:numPr>
          <w:ilvl w:val="0"/>
          <w:numId w:val="36"/>
        </w:numPr>
        <w:rPr>
          <w:rFonts w:ascii="Comic Sans MS" w:hAnsi="Comic Sans MS"/>
          <w:sz w:val="22"/>
          <w:szCs w:val="22"/>
        </w:rPr>
      </w:pPr>
      <w:r w:rsidRPr="00D32EA1">
        <w:rPr>
          <w:rFonts w:ascii="Comic Sans MS" w:hAnsi="Comic Sans MS"/>
          <w:sz w:val="22"/>
          <w:szCs w:val="22"/>
        </w:rPr>
        <w:t>sharing unkind messages or images through tablets or phones at home</w:t>
      </w:r>
    </w:p>
    <w:p w14:paraId="526F6F0B" w14:textId="77777777" w:rsidR="00A50763" w:rsidRPr="00D32EA1" w:rsidRDefault="00A50763" w:rsidP="00D32EA1">
      <w:pPr>
        <w:pStyle w:val="ListParagraph"/>
        <w:numPr>
          <w:ilvl w:val="0"/>
          <w:numId w:val="36"/>
        </w:numPr>
        <w:rPr>
          <w:rFonts w:ascii="Comic Sans MS" w:hAnsi="Comic Sans MS"/>
          <w:sz w:val="22"/>
          <w:szCs w:val="22"/>
        </w:rPr>
      </w:pPr>
      <w:r w:rsidRPr="00D32EA1">
        <w:rPr>
          <w:rFonts w:ascii="Comic Sans MS" w:hAnsi="Comic Sans MS"/>
          <w:sz w:val="22"/>
          <w:szCs w:val="22"/>
        </w:rPr>
        <w:t>excluding others from online games or groups</w:t>
      </w:r>
    </w:p>
    <w:p w14:paraId="1803E9D7" w14:textId="77777777" w:rsidR="00A50763" w:rsidRPr="00D32EA1" w:rsidRDefault="00A50763" w:rsidP="00D32EA1">
      <w:pPr>
        <w:pStyle w:val="ListParagraph"/>
        <w:numPr>
          <w:ilvl w:val="0"/>
          <w:numId w:val="36"/>
        </w:numPr>
        <w:rPr>
          <w:rFonts w:ascii="Comic Sans MS" w:hAnsi="Comic Sans MS"/>
          <w:sz w:val="22"/>
          <w:szCs w:val="22"/>
        </w:rPr>
      </w:pPr>
      <w:r w:rsidRPr="00D32EA1">
        <w:rPr>
          <w:rFonts w:ascii="Comic Sans MS" w:hAnsi="Comic Sans MS"/>
          <w:sz w:val="22"/>
          <w:szCs w:val="22"/>
        </w:rPr>
        <w:t>sending repeated unkind voice notes or emojis</w:t>
      </w:r>
    </w:p>
    <w:p w14:paraId="692EA5B5" w14:textId="77777777" w:rsidR="00A50763" w:rsidRPr="00D32EA1" w:rsidRDefault="00A50763" w:rsidP="00D32EA1">
      <w:pPr>
        <w:pStyle w:val="ListParagraph"/>
        <w:numPr>
          <w:ilvl w:val="0"/>
          <w:numId w:val="36"/>
        </w:numPr>
        <w:rPr>
          <w:rFonts w:ascii="Comic Sans MS" w:hAnsi="Comic Sans MS"/>
          <w:sz w:val="22"/>
          <w:szCs w:val="22"/>
        </w:rPr>
      </w:pPr>
      <w:r w:rsidRPr="00D32EA1">
        <w:rPr>
          <w:rFonts w:ascii="Comic Sans MS" w:hAnsi="Comic Sans MS"/>
          <w:sz w:val="22"/>
          <w:szCs w:val="22"/>
        </w:rPr>
        <w:t>taking photos or videos without permission</w:t>
      </w:r>
    </w:p>
    <w:p w14:paraId="3D981155" w14:textId="77777777" w:rsidR="00A50763" w:rsidRPr="00D32EA1" w:rsidRDefault="00A50763" w:rsidP="003B2214">
      <w:pPr>
        <w:rPr>
          <w:rFonts w:ascii="Comic Sans MS" w:hAnsi="Comic Sans MS"/>
          <w:sz w:val="22"/>
          <w:szCs w:val="22"/>
        </w:rPr>
      </w:pPr>
      <w:r w:rsidRPr="00D32EA1">
        <w:rPr>
          <w:rFonts w:ascii="Comic Sans MS" w:hAnsi="Comic Sans MS"/>
          <w:sz w:val="22"/>
          <w:szCs w:val="22"/>
        </w:rPr>
        <w:t>Children may not always recognise these behaviours as bullying, so staff must remain alert to patterns of unkindness or distress linked to online interactions.</w:t>
      </w:r>
    </w:p>
    <w:p w14:paraId="0DDDB808" w14:textId="77777777" w:rsidR="00A50763" w:rsidRPr="00D32EA1" w:rsidRDefault="00A50763" w:rsidP="003B2214">
      <w:pPr>
        <w:rPr>
          <w:rFonts w:ascii="Comic Sans MS" w:hAnsi="Comic Sans MS"/>
          <w:sz w:val="22"/>
          <w:szCs w:val="22"/>
        </w:rPr>
      </w:pPr>
      <w:r w:rsidRPr="00D32EA1">
        <w:rPr>
          <w:rFonts w:ascii="Comic Sans MS" w:hAnsi="Comic Sans MS"/>
          <w:sz w:val="22"/>
          <w:szCs w:val="22"/>
        </w:rPr>
        <w:t>Although most online activity happens outside school, we will respond to concerns when:</w:t>
      </w:r>
    </w:p>
    <w:p w14:paraId="0DE9CFB2" w14:textId="77777777" w:rsidR="00A50763" w:rsidRPr="00D32EA1" w:rsidRDefault="00A50763" w:rsidP="00D32EA1">
      <w:pPr>
        <w:pStyle w:val="ListParagraph"/>
        <w:numPr>
          <w:ilvl w:val="0"/>
          <w:numId w:val="37"/>
        </w:numPr>
        <w:rPr>
          <w:rFonts w:ascii="Comic Sans MS" w:hAnsi="Comic Sans MS"/>
          <w:sz w:val="22"/>
          <w:szCs w:val="22"/>
        </w:rPr>
      </w:pPr>
      <w:r w:rsidRPr="00D32EA1">
        <w:rPr>
          <w:rFonts w:ascii="Comic Sans MS" w:hAnsi="Comic Sans MS"/>
          <w:sz w:val="22"/>
          <w:szCs w:val="22"/>
        </w:rPr>
        <w:t>the behaviour affects a child’s wellbeing in school</w:t>
      </w:r>
    </w:p>
    <w:p w14:paraId="5DD18966" w14:textId="77777777" w:rsidR="00A50763" w:rsidRPr="00D32EA1" w:rsidRDefault="00A50763" w:rsidP="00D32EA1">
      <w:pPr>
        <w:pStyle w:val="ListParagraph"/>
        <w:numPr>
          <w:ilvl w:val="0"/>
          <w:numId w:val="37"/>
        </w:numPr>
        <w:rPr>
          <w:rFonts w:ascii="Comic Sans MS" w:hAnsi="Comic Sans MS"/>
          <w:sz w:val="22"/>
          <w:szCs w:val="22"/>
        </w:rPr>
      </w:pPr>
      <w:r w:rsidRPr="00D32EA1">
        <w:rPr>
          <w:rFonts w:ascii="Comic Sans MS" w:hAnsi="Comic Sans MS"/>
          <w:sz w:val="22"/>
          <w:szCs w:val="22"/>
        </w:rPr>
        <w:t>the behaviour involves pupils from Les Landes</w:t>
      </w:r>
    </w:p>
    <w:p w14:paraId="4A90EE90" w14:textId="77777777" w:rsidR="00A50763" w:rsidRPr="00D32EA1" w:rsidRDefault="00A50763" w:rsidP="00D32EA1">
      <w:pPr>
        <w:pStyle w:val="ListParagraph"/>
        <w:numPr>
          <w:ilvl w:val="0"/>
          <w:numId w:val="37"/>
        </w:numPr>
        <w:rPr>
          <w:rFonts w:ascii="Comic Sans MS" w:hAnsi="Comic Sans MS"/>
          <w:sz w:val="22"/>
          <w:szCs w:val="22"/>
        </w:rPr>
      </w:pPr>
      <w:r w:rsidRPr="00D32EA1">
        <w:rPr>
          <w:rFonts w:ascii="Comic Sans MS" w:hAnsi="Comic Sans MS"/>
          <w:sz w:val="22"/>
          <w:szCs w:val="22"/>
        </w:rPr>
        <w:t>the behaviour relates to safeguarding, including gender</w:t>
      </w:r>
      <w:r w:rsidRPr="00D32EA1">
        <w:rPr>
          <w:rFonts w:ascii="Comic Sans MS" w:hAnsi="Comic Sans MS"/>
          <w:sz w:val="22"/>
          <w:szCs w:val="22"/>
        </w:rPr>
        <w:noBreakHyphen/>
        <w:t>based harm (VAWG)</w:t>
      </w:r>
    </w:p>
    <w:p w14:paraId="351CE25B" w14:textId="77777777" w:rsidR="00A50763" w:rsidRPr="00D32EA1" w:rsidRDefault="00A50763" w:rsidP="00D32EA1">
      <w:pPr>
        <w:pStyle w:val="ListParagraph"/>
        <w:numPr>
          <w:ilvl w:val="0"/>
          <w:numId w:val="37"/>
        </w:numPr>
        <w:rPr>
          <w:rFonts w:ascii="Comic Sans MS" w:hAnsi="Comic Sans MS"/>
          <w:sz w:val="22"/>
          <w:szCs w:val="22"/>
        </w:rPr>
      </w:pPr>
      <w:r w:rsidRPr="00D32EA1">
        <w:rPr>
          <w:rFonts w:ascii="Comic Sans MS" w:hAnsi="Comic Sans MS"/>
          <w:sz w:val="22"/>
          <w:szCs w:val="22"/>
        </w:rPr>
        <w:t>the behaviour impacts friendships, safety or learning</w:t>
      </w:r>
    </w:p>
    <w:p w14:paraId="302480F2" w14:textId="77777777" w:rsidR="00A50763" w:rsidRDefault="00A50763" w:rsidP="003B2214">
      <w:pPr>
        <w:rPr>
          <w:rFonts w:ascii="Comic Sans MS" w:hAnsi="Comic Sans MS"/>
          <w:sz w:val="22"/>
          <w:szCs w:val="22"/>
        </w:rPr>
      </w:pPr>
      <w:r w:rsidRPr="00D32EA1">
        <w:rPr>
          <w:rFonts w:ascii="Comic Sans MS" w:hAnsi="Comic Sans MS"/>
          <w:sz w:val="22"/>
          <w:szCs w:val="22"/>
        </w:rPr>
        <w:t>Staff will always consider the online context as part of the investigation and follow the Les Landes Counter</w:t>
      </w:r>
      <w:r w:rsidRPr="00D32EA1">
        <w:rPr>
          <w:rFonts w:ascii="Comic Sans MS" w:hAnsi="Comic Sans MS"/>
          <w:sz w:val="22"/>
          <w:szCs w:val="22"/>
        </w:rPr>
        <w:noBreakHyphen/>
        <w:t>Bullying Flowchart.</w:t>
      </w:r>
    </w:p>
    <w:p w14:paraId="1C4569C8" w14:textId="77777777" w:rsidR="00D32EA1" w:rsidRPr="00D32EA1" w:rsidRDefault="00D32EA1" w:rsidP="003B2214">
      <w:pPr>
        <w:rPr>
          <w:rFonts w:ascii="Comic Sans MS" w:hAnsi="Comic Sans MS"/>
          <w:sz w:val="22"/>
          <w:szCs w:val="22"/>
        </w:rPr>
      </w:pPr>
    </w:p>
    <w:p w14:paraId="719BAF82" w14:textId="76DE7F50" w:rsidR="00FE2A98" w:rsidRPr="00D32EA1" w:rsidRDefault="00FE2A98" w:rsidP="003B2214">
      <w:pPr>
        <w:rPr>
          <w:rFonts w:ascii="Comic Sans MS" w:hAnsi="Comic Sans MS"/>
          <w:b/>
          <w:bCs/>
          <w:sz w:val="22"/>
          <w:szCs w:val="22"/>
          <w:u w:val="single"/>
        </w:rPr>
      </w:pPr>
      <w:r w:rsidRPr="00D32EA1">
        <w:rPr>
          <w:rFonts w:ascii="Comic Sans MS" w:hAnsi="Comic Sans MS"/>
          <w:b/>
          <w:bCs/>
          <w:sz w:val="22"/>
          <w:szCs w:val="22"/>
          <w:u w:val="single"/>
        </w:rPr>
        <w:t>Creating a Counter</w:t>
      </w:r>
      <w:r w:rsidRPr="00D32EA1">
        <w:rPr>
          <w:rFonts w:ascii="Comic Sans MS" w:hAnsi="Comic Sans MS"/>
          <w:b/>
          <w:bCs/>
          <w:sz w:val="22"/>
          <w:szCs w:val="22"/>
          <w:u w:val="single"/>
        </w:rPr>
        <w:noBreakHyphen/>
        <w:t>Bullying Culture</w:t>
      </w:r>
    </w:p>
    <w:p w14:paraId="7CA8F5ED" w14:textId="77777777" w:rsidR="00FE2A98" w:rsidRPr="00D32EA1" w:rsidRDefault="00FE2A98" w:rsidP="003B2214">
      <w:pPr>
        <w:rPr>
          <w:rFonts w:ascii="Comic Sans MS" w:hAnsi="Comic Sans MS"/>
          <w:sz w:val="22"/>
          <w:szCs w:val="22"/>
        </w:rPr>
      </w:pPr>
      <w:r w:rsidRPr="00D32EA1">
        <w:rPr>
          <w:rFonts w:ascii="Comic Sans MS" w:hAnsi="Comic Sans MS"/>
          <w:sz w:val="22"/>
          <w:szCs w:val="22"/>
        </w:rPr>
        <w:t>We promote a culture of kindness, respect and inclusion through:</w:t>
      </w:r>
    </w:p>
    <w:p w14:paraId="78EF6DEB" w14:textId="77777777" w:rsidR="00FE2A98" w:rsidRPr="00D32EA1" w:rsidRDefault="00FE2A98" w:rsidP="00D32EA1">
      <w:pPr>
        <w:pStyle w:val="ListParagraph"/>
        <w:numPr>
          <w:ilvl w:val="0"/>
          <w:numId w:val="38"/>
        </w:numPr>
        <w:rPr>
          <w:rFonts w:ascii="Comic Sans MS" w:hAnsi="Comic Sans MS"/>
          <w:sz w:val="22"/>
          <w:szCs w:val="22"/>
        </w:rPr>
      </w:pPr>
      <w:r w:rsidRPr="00D32EA1">
        <w:rPr>
          <w:rFonts w:ascii="Comic Sans MS" w:hAnsi="Comic Sans MS"/>
          <w:sz w:val="22"/>
          <w:szCs w:val="22"/>
        </w:rPr>
        <w:t>Rights Respecting School ethos</w:t>
      </w:r>
    </w:p>
    <w:p w14:paraId="1458D512" w14:textId="77777777" w:rsidR="00FE2A98" w:rsidRPr="00D32EA1" w:rsidRDefault="00FE2A98" w:rsidP="00D32EA1">
      <w:pPr>
        <w:pStyle w:val="ListParagraph"/>
        <w:numPr>
          <w:ilvl w:val="0"/>
          <w:numId w:val="38"/>
        </w:numPr>
        <w:rPr>
          <w:rFonts w:ascii="Comic Sans MS" w:hAnsi="Comic Sans MS"/>
          <w:sz w:val="22"/>
          <w:szCs w:val="22"/>
        </w:rPr>
      </w:pPr>
      <w:r w:rsidRPr="00D32EA1">
        <w:rPr>
          <w:rFonts w:ascii="Comic Sans MS" w:hAnsi="Comic Sans MS"/>
          <w:sz w:val="22"/>
          <w:szCs w:val="22"/>
        </w:rPr>
        <w:t>PSHE, P4C and assemblies</w:t>
      </w:r>
    </w:p>
    <w:p w14:paraId="2EF2E164" w14:textId="77777777" w:rsidR="00FE2A98" w:rsidRPr="00D32EA1" w:rsidRDefault="00FE2A98" w:rsidP="00D32EA1">
      <w:pPr>
        <w:pStyle w:val="ListParagraph"/>
        <w:numPr>
          <w:ilvl w:val="0"/>
          <w:numId w:val="38"/>
        </w:numPr>
        <w:rPr>
          <w:rFonts w:ascii="Comic Sans MS" w:hAnsi="Comic Sans MS"/>
          <w:sz w:val="22"/>
          <w:szCs w:val="22"/>
        </w:rPr>
      </w:pPr>
      <w:r w:rsidRPr="00D32EA1">
        <w:rPr>
          <w:rFonts w:ascii="Comic Sans MS" w:hAnsi="Comic Sans MS"/>
          <w:sz w:val="22"/>
          <w:szCs w:val="22"/>
        </w:rPr>
        <w:t>School Council and pupil leadership roles</w:t>
      </w:r>
    </w:p>
    <w:p w14:paraId="36BD889A" w14:textId="77777777" w:rsidR="00FE2A98" w:rsidRPr="00D32EA1" w:rsidRDefault="00FE2A98" w:rsidP="00D32EA1">
      <w:pPr>
        <w:pStyle w:val="ListParagraph"/>
        <w:numPr>
          <w:ilvl w:val="0"/>
          <w:numId w:val="38"/>
        </w:numPr>
        <w:rPr>
          <w:rFonts w:ascii="Comic Sans MS" w:hAnsi="Comic Sans MS"/>
          <w:sz w:val="22"/>
          <w:szCs w:val="22"/>
        </w:rPr>
      </w:pPr>
      <w:r w:rsidRPr="00D32EA1">
        <w:rPr>
          <w:rFonts w:ascii="Comic Sans MS" w:hAnsi="Comic Sans MS"/>
          <w:sz w:val="22"/>
          <w:szCs w:val="22"/>
        </w:rPr>
        <w:t>Anti</w:t>
      </w:r>
      <w:r w:rsidRPr="00D32EA1">
        <w:rPr>
          <w:rFonts w:ascii="Comic Sans MS" w:hAnsi="Comic Sans MS"/>
          <w:sz w:val="22"/>
          <w:szCs w:val="22"/>
        </w:rPr>
        <w:noBreakHyphen/>
        <w:t>Bullying Week</w:t>
      </w:r>
    </w:p>
    <w:p w14:paraId="202E5C88" w14:textId="77777777" w:rsidR="00FE2A98" w:rsidRPr="00D32EA1" w:rsidRDefault="00FE2A98" w:rsidP="00D32EA1">
      <w:pPr>
        <w:pStyle w:val="ListParagraph"/>
        <w:numPr>
          <w:ilvl w:val="0"/>
          <w:numId w:val="38"/>
        </w:numPr>
        <w:rPr>
          <w:rFonts w:ascii="Comic Sans MS" w:hAnsi="Comic Sans MS"/>
          <w:sz w:val="22"/>
          <w:szCs w:val="22"/>
        </w:rPr>
      </w:pPr>
      <w:r w:rsidRPr="00D32EA1">
        <w:rPr>
          <w:rFonts w:ascii="Comic Sans MS" w:hAnsi="Comic Sans MS"/>
          <w:sz w:val="22"/>
          <w:szCs w:val="22"/>
        </w:rPr>
        <w:t>Mental Health Ambassadors</w:t>
      </w:r>
    </w:p>
    <w:p w14:paraId="2DA0860E" w14:textId="5F3292A3" w:rsidR="00FE2A98" w:rsidRPr="00D32EA1" w:rsidRDefault="00FE2A98" w:rsidP="00D32EA1">
      <w:pPr>
        <w:pStyle w:val="ListParagraph"/>
        <w:numPr>
          <w:ilvl w:val="0"/>
          <w:numId w:val="38"/>
        </w:numPr>
        <w:rPr>
          <w:rFonts w:ascii="Comic Sans MS" w:hAnsi="Comic Sans MS"/>
          <w:sz w:val="22"/>
          <w:szCs w:val="22"/>
        </w:rPr>
      </w:pPr>
      <w:r w:rsidRPr="00D32EA1">
        <w:rPr>
          <w:rFonts w:ascii="Comic Sans MS" w:hAnsi="Comic Sans MS"/>
          <w:sz w:val="22"/>
          <w:szCs w:val="22"/>
        </w:rPr>
        <w:t>Clear expectations: ‘All Different, All Equal motto’</w:t>
      </w:r>
    </w:p>
    <w:p w14:paraId="024386DB" w14:textId="77777777" w:rsidR="00FE2A98" w:rsidRPr="00D32EA1" w:rsidRDefault="00FE2A98" w:rsidP="003B2214">
      <w:pPr>
        <w:rPr>
          <w:rFonts w:ascii="Comic Sans MS" w:hAnsi="Comic Sans MS"/>
          <w:b/>
          <w:bCs/>
          <w:sz w:val="22"/>
          <w:szCs w:val="22"/>
          <w:u w:val="single"/>
        </w:rPr>
      </w:pPr>
      <w:r w:rsidRPr="00D32EA1">
        <w:rPr>
          <w:rFonts w:ascii="Comic Sans MS" w:hAnsi="Comic Sans MS"/>
          <w:b/>
          <w:bCs/>
          <w:sz w:val="22"/>
          <w:szCs w:val="22"/>
          <w:u w:val="single"/>
        </w:rPr>
        <w:lastRenderedPageBreak/>
        <w:t>Bystander behaviour</w:t>
      </w:r>
    </w:p>
    <w:p w14:paraId="5DE8CB29" w14:textId="77777777" w:rsidR="00A50763" w:rsidRDefault="00A50763" w:rsidP="003B2214">
      <w:pPr>
        <w:rPr>
          <w:rFonts w:ascii="Comic Sans MS" w:hAnsi="Comic Sans MS"/>
          <w:sz w:val="22"/>
          <w:szCs w:val="22"/>
        </w:rPr>
      </w:pPr>
      <w:r w:rsidRPr="00D32EA1">
        <w:rPr>
          <w:rFonts w:ascii="Comic Sans MS" w:hAnsi="Comic Sans MS"/>
          <w:sz w:val="22"/>
          <w:szCs w:val="22"/>
        </w:rPr>
        <w:t>We explicitly teach pupils how to respond safely and appropriately if they witness unkind or harmful behaviour, including knowing when and how to report concerns to a trusted adult.</w:t>
      </w:r>
    </w:p>
    <w:p w14:paraId="091D0BC6" w14:textId="77777777" w:rsidR="00D32EA1" w:rsidRPr="00D32EA1" w:rsidRDefault="00D32EA1" w:rsidP="003B2214">
      <w:pPr>
        <w:rPr>
          <w:rFonts w:ascii="Comic Sans MS" w:hAnsi="Comic Sans MS"/>
          <w:sz w:val="22"/>
          <w:szCs w:val="22"/>
        </w:rPr>
      </w:pPr>
    </w:p>
    <w:p w14:paraId="54D7EE02" w14:textId="43C7C9F8" w:rsidR="00FE2A98" w:rsidRPr="00D32EA1" w:rsidRDefault="00FE2A98" w:rsidP="003B2214">
      <w:pPr>
        <w:rPr>
          <w:rFonts w:ascii="Comic Sans MS" w:hAnsi="Comic Sans MS"/>
          <w:b/>
          <w:bCs/>
          <w:sz w:val="22"/>
          <w:szCs w:val="22"/>
          <w:u w:val="single"/>
        </w:rPr>
      </w:pPr>
      <w:r w:rsidRPr="00D32EA1">
        <w:rPr>
          <w:rFonts w:ascii="Comic Sans MS" w:hAnsi="Comic Sans MS"/>
          <w:b/>
          <w:bCs/>
          <w:sz w:val="22"/>
          <w:szCs w:val="22"/>
          <w:u w:val="single"/>
        </w:rPr>
        <w:t>Vulnerable Groups</w:t>
      </w:r>
    </w:p>
    <w:p w14:paraId="7AD298AB" w14:textId="77777777" w:rsidR="00FE2A98" w:rsidRPr="00D32EA1" w:rsidRDefault="00FE2A98" w:rsidP="003B2214">
      <w:pPr>
        <w:rPr>
          <w:rFonts w:ascii="Comic Sans MS" w:hAnsi="Comic Sans MS"/>
          <w:sz w:val="22"/>
          <w:szCs w:val="22"/>
        </w:rPr>
      </w:pPr>
      <w:r w:rsidRPr="00D32EA1">
        <w:rPr>
          <w:rFonts w:ascii="Comic Sans MS" w:hAnsi="Comic Sans MS"/>
          <w:sz w:val="22"/>
          <w:szCs w:val="22"/>
        </w:rPr>
        <w:t>Some pupils are at higher risk of bullying, including those with:</w:t>
      </w:r>
    </w:p>
    <w:p w14:paraId="7C37BF12" w14:textId="77777777" w:rsidR="00FE2A98" w:rsidRPr="00D32EA1" w:rsidRDefault="00FE2A98" w:rsidP="00D32EA1">
      <w:pPr>
        <w:pStyle w:val="ListParagraph"/>
        <w:numPr>
          <w:ilvl w:val="0"/>
          <w:numId w:val="39"/>
        </w:numPr>
        <w:rPr>
          <w:rFonts w:ascii="Comic Sans MS" w:hAnsi="Comic Sans MS"/>
          <w:sz w:val="22"/>
          <w:szCs w:val="22"/>
        </w:rPr>
      </w:pPr>
      <w:r w:rsidRPr="00D32EA1">
        <w:rPr>
          <w:rFonts w:ascii="Comic Sans MS" w:hAnsi="Comic Sans MS"/>
          <w:sz w:val="22"/>
          <w:szCs w:val="22"/>
        </w:rPr>
        <w:t>SEND or neurodiversity</w:t>
      </w:r>
    </w:p>
    <w:p w14:paraId="01AA0590" w14:textId="77777777" w:rsidR="00FE2A98" w:rsidRPr="00D32EA1" w:rsidRDefault="00FE2A98" w:rsidP="00D32EA1">
      <w:pPr>
        <w:pStyle w:val="ListParagraph"/>
        <w:numPr>
          <w:ilvl w:val="0"/>
          <w:numId w:val="39"/>
        </w:numPr>
        <w:rPr>
          <w:rFonts w:ascii="Comic Sans MS" w:hAnsi="Comic Sans MS"/>
          <w:sz w:val="22"/>
          <w:szCs w:val="22"/>
        </w:rPr>
      </w:pPr>
      <w:r w:rsidRPr="00D32EA1">
        <w:rPr>
          <w:rFonts w:ascii="Comic Sans MS" w:hAnsi="Comic Sans MS"/>
          <w:sz w:val="22"/>
          <w:szCs w:val="22"/>
        </w:rPr>
        <w:t>speech, language or communication needs</w:t>
      </w:r>
    </w:p>
    <w:p w14:paraId="72A407B4" w14:textId="77777777" w:rsidR="00FE2A98" w:rsidRPr="00D32EA1" w:rsidRDefault="00FE2A98" w:rsidP="00D32EA1">
      <w:pPr>
        <w:pStyle w:val="ListParagraph"/>
        <w:numPr>
          <w:ilvl w:val="0"/>
          <w:numId w:val="39"/>
        </w:numPr>
        <w:rPr>
          <w:rFonts w:ascii="Comic Sans MS" w:hAnsi="Comic Sans MS"/>
          <w:sz w:val="22"/>
          <w:szCs w:val="22"/>
        </w:rPr>
      </w:pPr>
      <w:r w:rsidRPr="00D32EA1">
        <w:rPr>
          <w:rFonts w:ascii="Comic Sans MS" w:hAnsi="Comic Sans MS"/>
          <w:sz w:val="22"/>
          <w:szCs w:val="22"/>
        </w:rPr>
        <w:t>mental health needs</w:t>
      </w:r>
    </w:p>
    <w:p w14:paraId="19C86C8B" w14:textId="77777777" w:rsidR="00FE2A98" w:rsidRPr="00D32EA1" w:rsidRDefault="00FE2A98" w:rsidP="00D32EA1">
      <w:pPr>
        <w:pStyle w:val="ListParagraph"/>
        <w:numPr>
          <w:ilvl w:val="0"/>
          <w:numId w:val="39"/>
        </w:numPr>
        <w:rPr>
          <w:rFonts w:ascii="Comic Sans MS" w:hAnsi="Comic Sans MS"/>
          <w:sz w:val="22"/>
          <w:szCs w:val="22"/>
        </w:rPr>
      </w:pPr>
      <w:r w:rsidRPr="00D32EA1">
        <w:rPr>
          <w:rFonts w:ascii="Comic Sans MS" w:hAnsi="Comic Sans MS"/>
          <w:sz w:val="22"/>
          <w:szCs w:val="22"/>
        </w:rPr>
        <w:t>experiences of trauma or care</w:t>
      </w:r>
    </w:p>
    <w:p w14:paraId="38F8E1F2" w14:textId="77777777" w:rsidR="00FE2A98" w:rsidRPr="00D32EA1" w:rsidRDefault="00FE2A98" w:rsidP="00D32EA1">
      <w:pPr>
        <w:pStyle w:val="ListParagraph"/>
        <w:numPr>
          <w:ilvl w:val="0"/>
          <w:numId w:val="39"/>
        </w:numPr>
        <w:rPr>
          <w:rFonts w:ascii="Comic Sans MS" w:hAnsi="Comic Sans MS"/>
          <w:sz w:val="22"/>
          <w:szCs w:val="22"/>
        </w:rPr>
      </w:pPr>
      <w:r w:rsidRPr="00D32EA1">
        <w:rPr>
          <w:rFonts w:ascii="Comic Sans MS" w:hAnsi="Comic Sans MS"/>
          <w:sz w:val="22"/>
          <w:szCs w:val="22"/>
        </w:rPr>
        <w:t>perceived differences in race, gender, sexuality or disability</w:t>
      </w:r>
    </w:p>
    <w:p w14:paraId="37C151B9" w14:textId="46C6D3C3" w:rsidR="00FE2A98" w:rsidRDefault="00FE2A98" w:rsidP="003B2214">
      <w:pPr>
        <w:rPr>
          <w:rFonts w:ascii="Comic Sans MS" w:hAnsi="Comic Sans MS"/>
          <w:sz w:val="22"/>
          <w:szCs w:val="22"/>
        </w:rPr>
      </w:pPr>
      <w:r w:rsidRPr="00D32EA1">
        <w:rPr>
          <w:rFonts w:ascii="Comic Sans MS" w:hAnsi="Comic Sans MS"/>
          <w:sz w:val="22"/>
          <w:szCs w:val="22"/>
        </w:rPr>
        <w:t>Staff take extra care to monitor and support these pupils.</w:t>
      </w:r>
    </w:p>
    <w:p w14:paraId="6E31FB43" w14:textId="77777777" w:rsidR="00D32EA1" w:rsidRPr="00D32EA1" w:rsidRDefault="00D32EA1" w:rsidP="003B2214">
      <w:pPr>
        <w:rPr>
          <w:rFonts w:ascii="Comic Sans MS" w:hAnsi="Comic Sans MS"/>
          <w:sz w:val="22"/>
          <w:szCs w:val="22"/>
        </w:rPr>
      </w:pPr>
    </w:p>
    <w:p w14:paraId="1BA1B4A5" w14:textId="732AA1B8" w:rsidR="00FE2A98" w:rsidRPr="00D32EA1" w:rsidRDefault="00FE2A98" w:rsidP="003B2214">
      <w:pPr>
        <w:rPr>
          <w:rFonts w:ascii="Comic Sans MS" w:hAnsi="Comic Sans MS"/>
          <w:b/>
          <w:bCs/>
          <w:sz w:val="22"/>
          <w:szCs w:val="22"/>
          <w:u w:val="single"/>
        </w:rPr>
      </w:pPr>
      <w:r w:rsidRPr="00D32EA1">
        <w:rPr>
          <w:rFonts w:ascii="Comic Sans MS" w:hAnsi="Comic Sans MS"/>
          <w:b/>
          <w:bCs/>
          <w:sz w:val="22"/>
          <w:szCs w:val="22"/>
          <w:u w:val="single"/>
        </w:rPr>
        <w:t>Reporting and managing allegations</w:t>
      </w:r>
    </w:p>
    <w:p w14:paraId="6DD16094" w14:textId="77777777" w:rsidR="008A0E48" w:rsidRDefault="00FE2A98" w:rsidP="008A0E48">
      <w:pPr>
        <w:rPr>
          <w:rFonts w:ascii="Comic Sans MS" w:hAnsi="Comic Sans MS"/>
          <w:sz w:val="22"/>
          <w:szCs w:val="22"/>
        </w:rPr>
      </w:pPr>
      <w:r w:rsidRPr="00D32EA1">
        <w:rPr>
          <w:rFonts w:ascii="Comic Sans MS" w:hAnsi="Comic Sans MS"/>
          <w:sz w:val="22"/>
          <w:szCs w:val="22"/>
        </w:rPr>
        <w:t>The Les Landes Counter</w:t>
      </w:r>
      <w:r w:rsidRPr="00D32EA1">
        <w:rPr>
          <w:rFonts w:ascii="Comic Sans MS" w:hAnsi="Comic Sans MS"/>
          <w:sz w:val="22"/>
          <w:szCs w:val="22"/>
        </w:rPr>
        <w:noBreakHyphen/>
        <w:t xml:space="preserve">Bullying Flowchart </w:t>
      </w:r>
      <w:r w:rsidR="00A50763" w:rsidRPr="00D32EA1">
        <w:rPr>
          <w:rFonts w:ascii="Comic Sans MS" w:hAnsi="Comic Sans MS"/>
          <w:sz w:val="22"/>
          <w:szCs w:val="22"/>
        </w:rPr>
        <w:t xml:space="preserve">(Appendix A) </w:t>
      </w:r>
      <w:r w:rsidRPr="00D32EA1">
        <w:rPr>
          <w:rFonts w:ascii="Comic Sans MS" w:hAnsi="Comic Sans MS"/>
          <w:sz w:val="22"/>
          <w:szCs w:val="22"/>
        </w:rPr>
        <w:t>outlines the steps staff must follow when a concern about bullying is raised. This ensures that all incidents are handled consistently, fairly and in line with safeguarding expectations. The flowchart guides staff through four key stages: Initial Concern, Investigation, Decision</w:t>
      </w:r>
      <w:r w:rsidRPr="00D32EA1">
        <w:rPr>
          <w:rFonts w:ascii="Comic Sans MS" w:hAnsi="Comic Sans MS"/>
          <w:sz w:val="22"/>
          <w:szCs w:val="22"/>
        </w:rPr>
        <w:noBreakHyphen/>
        <w:t>Making, and Support &amp; Monitoring.</w:t>
      </w:r>
      <w:r w:rsidR="008A0E48">
        <w:rPr>
          <w:rFonts w:ascii="Comic Sans MS" w:hAnsi="Comic Sans MS"/>
          <w:sz w:val="22"/>
          <w:szCs w:val="22"/>
        </w:rPr>
        <w:t xml:space="preserve"> </w:t>
      </w:r>
      <w:r w:rsidR="008A0E48" w:rsidRPr="008A0E48">
        <w:rPr>
          <w:rFonts w:ascii="Comic Sans MS" w:hAnsi="Comic Sans MS"/>
          <w:sz w:val="22"/>
          <w:szCs w:val="22"/>
        </w:rPr>
        <w:t>All concerns must be investigated. Not all conflict is bullying, but all concerns are taken seriously.</w:t>
      </w:r>
    </w:p>
    <w:p w14:paraId="0CF7C8F6" w14:textId="77777777" w:rsidR="003B2214" w:rsidRPr="00D32EA1" w:rsidRDefault="003B2214" w:rsidP="003B2214">
      <w:pPr>
        <w:rPr>
          <w:rFonts w:ascii="Comic Sans MS" w:hAnsi="Comic Sans MS"/>
          <w:sz w:val="22"/>
          <w:szCs w:val="22"/>
        </w:rPr>
      </w:pPr>
    </w:p>
    <w:p w14:paraId="4CC02041" w14:textId="77777777" w:rsidR="003B2214" w:rsidRPr="00D32EA1" w:rsidRDefault="003B2214" w:rsidP="003B2214">
      <w:pPr>
        <w:rPr>
          <w:rFonts w:ascii="Comic Sans MS" w:hAnsi="Comic Sans MS"/>
          <w:b/>
          <w:bCs/>
          <w:sz w:val="22"/>
          <w:szCs w:val="22"/>
        </w:rPr>
      </w:pPr>
      <w:r w:rsidRPr="00D32EA1">
        <w:rPr>
          <w:rFonts w:ascii="Comic Sans MS" w:hAnsi="Comic Sans MS"/>
          <w:b/>
          <w:bCs/>
          <w:sz w:val="22"/>
          <w:szCs w:val="22"/>
        </w:rPr>
        <w:t>Stage 1: Initial Concern Raised and Immediate Safety Check</w:t>
      </w:r>
    </w:p>
    <w:p w14:paraId="01A23D87"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A concern may be raised by:</w:t>
      </w:r>
    </w:p>
    <w:p w14:paraId="481F0456"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 a pupil</w:t>
      </w:r>
    </w:p>
    <w:p w14:paraId="68F63C18"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 a parent or carer</w:t>
      </w:r>
    </w:p>
    <w:p w14:paraId="496C5CC1"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 a member of staff</w:t>
      </w:r>
    </w:p>
    <w:p w14:paraId="5D2F3180"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 a witness</w:t>
      </w:r>
    </w:p>
    <w:p w14:paraId="4B296E1C" w14:textId="458B101F" w:rsidR="003B2214" w:rsidRPr="00D32EA1" w:rsidRDefault="003B2214" w:rsidP="003B2214">
      <w:pPr>
        <w:rPr>
          <w:rFonts w:ascii="Comic Sans MS" w:hAnsi="Comic Sans MS"/>
          <w:sz w:val="22"/>
          <w:szCs w:val="22"/>
        </w:rPr>
      </w:pPr>
      <w:r w:rsidRPr="00D32EA1">
        <w:rPr>
          <w:rFonts w:ascii="Comic Sans MS" w:hAnsi="Comic Sans MS"/>
          <w:sz w:val="22"/>
          <w:szCs w:val="22"/>
        </w:rPr>
        <w:t>• a pattern noticed on behaviour logs</w:t>
      </w:r>
    </w:p>
    <w:p w14:paraId="0F71F43A"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All concerns are taken seriously. Staff respond calmly, listen carefully and avoid making assumptions.</w:t>
      </w:r>
    </w:p>
    <w:p w14:paraId="6E753C58" w14:textId="02F64DE8" w:rsidR="003B2214" w:rsidRPr="00D32EA1" w:rsidRDefault="003B2214" w:rsidP="003B2214">
      <w:pPr>
        <w:rPr>
          <w:rFonts w:ascii="Comic Sans MS" w:hAnsi="Comic Sans MS"/>
          <w:sz w:val="22"/>
          <w:szCs w:val="22"/>
        </w:rPr>
      </w:pPr>
      <w:r w:rsidRPr="00D32EA1">
        <w:rPr>
          <w:rFonts w:ascii="Comic Sans MS" w:hAnsi="Comic Sans MS"/>
          <w:sz w:val="22"/>
          <w:szCs w:val="22"/>
        </w:rPr>
        <w:lastRenderedPageBreak/>
        <w:t>Before gathering information, staff must ensure that all children involved are safe.</w:t>
      </w:r>
    </w:p>
    <w:p w14:paraId="6265FF01" w14:textId="13CE8C4B" w:rsidR="00D32EA1" w:rsidRDefault="00D32EA1" w:rsidP="003B2214">
      <w:pPr>
        <w:rPr>
          <w:rFonts w:ascii="Comic Sans MS" w:hAnsi="Comic Sans MS"/>
          <w:sz w:val="22"/>
          <w:szCs w:val="22"/>
        </w:rPr>
      </w:pPr>
      <w:r w:rsidRPr="00D32EA1">
        <w:rPr>
          <w:rFonts w:ascii="Comic Sans MS" w:hAnsi="Comic Sans MS"/>
          <w:sz w:val="22"/>
          <w:szCs w:val="22"/>
        </w:rPr>
        <w:t>If the concern involves gender</w:t>
      </w:r>
      <w:r w:rsidRPr="00D32EA1">
        <w:rPr>
          <w:rFonts w:ascii="Comic Sans MS" w:hAnsi="Comic Sans MS"/>
          <w:sz w:val="22"/>
          <w:szCs w:val="22"/>
        </w:rPr>
        <w:noBreakHyphen/>
        <w:t>based harm, coercion, control or sexual harassment, staff must treat this as a safeguarding concern and escalate immediately to the DSL or Deputy DSL. Where behaviour reflects gender stereotypes or exclusion (e.g. “girls can’t play”), staff should challenge the behaviour and monitor for any emerging patterns.</w:t>
      </w:r>
    </w:p>
    <w:p w14:paraId="1B2FA48F" w14:textId="77777777" w:rsidR="00D32EA1" w:rsidRPr="00D32EA1" w:rsidRDefault="00D32EA1" w:rsidP="003B2214">
      <w:pPr>
        <w:rPr>
          <w:rFonts w:ascii="Comic Sans MS" w:hAnsi="Comic Sans MS"/>
          <w:sz w:val="22"/>
          <w:szCs w:val="22"/>
        </w:rPr>
      </w:pPr>
    </w:p>
    <w:p w14:paraId="7AEBEEFE" w14:textId="3A3E2461" w:rsidR="003B2214" w:rsidRPr="00D32EA1" w:rsidRDefault="003B2214" w:rsidP="003B2214">
      <w:pPr>
        <w:rPr>
          <w:rFonts w:ascii="Comic Sans MS" w:hAnsi="Comic Sans MS"/>
          <w:b/>
          <w:bCs/>
          <w:sz w:val="22"/>
          <w:szCs w:val="22"/>
        </w:rPr>
      </w:pPr>
      <w:r w:rsidRPr="00D32EA1">
        <w:rPr>
          <w:rFonts w:ascii="Comic Sans MS" w:hAnsi="Comic Sans MS"/>
          <w:b/>
          <w:bCs/>
          <w:sz w:val="22"/>
          <w:szCs w:val="22"/>
        </w:rPr>
        <w:t>Stage 2: Investigation</w:t>
      </w:r>
      <w:r w:rsidR="007443EF">
        <w:rPr>
          <w:rFonts w:ascii="Comic Sans MS" w:hAnsi="Comic Sans MS"/>
          <w:b/>
          <w:bCs/>
          <w:sz w:val="22"/>
          <w:szCs w:val="22"/>
        </w:rPr>
        <w:t>- Listen, Reassure and Gather Facts</w:t>
      </w:r>
    </w:p>
    <w:p w14:paraId="483C8E1E" w14:textId="13331602" w:rsidR="003B2214" w:rsidRPr="00D32EA1" w:rsidRDefault="003B2214" w:rsidP="003B2214">
      <w:pPr>
        <w:rPr>
          <w:rFonts w:ascii="Comic Sans MS" w:hAnsi="Comic Sans MS"/>
          <w:sz w:val="22"/>
          <w:szCs w:val="22"/>
        </w:rPr>
      </w:pPr>
      <w:r w:rsidRPr="00D32EA1">
        <w:rPr>
          <w:rFonts w:ascii="Comic Sans MS" w:hAnsi="Comic Sans MS"/>
          <w:sz w:val="22"/>
          <w:szCs w:val="22"/>
        </w:rPr>
        <w:t>Investigation Process</w:t>
      </w:r>
    </w:p>
    <w:p w14:paraId="5624FAE0"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Bullying concerns are investigated by trained safeguarding and pastoral staff. An investigation is usually led by:</w:t>
      </w:r>
    </w:p>
    <w:p w14:paraId="63B94561"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 Pastoral Lead (DDSL)</w:t>
      </w:r>
    </w:p>
    <w:p w14:paraId="55A78A8E"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 Counter</w:t>
      </w:r>
      <w:r w:rsidRPr="00D32EA1">
        <w:rPr>
          <w:rFonts w:ascii="Times New Roman" w:hAnsi="Times New Roman" w:cs="Times New Roman"/>
          <w:sz w:val="22"/>
          <w:szCs w:val="22"/>
        </w:rPr>
        <w:t>‑</w:t>
      </w:r>
      <w:r w:rsidRPr="00D32EA1">
        <w:rPr>
          <w:rFonts w:ascii="Comic Sans MS" w:hAnsi="Comic Sans MS"/>
          <w:sz w:val="22"/>
          <w:szCs w:val="22"/>
        </w:rPr>
        <w:t>Bullying Lead</w:t>
      </w:r>
    </w:p>
    <w:p w14:paraId="177B4E24"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 Mental Health Lead</w:t>
      </w:r>
    </w:p>
    <w:p w14:paraId="70718BC6"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 Headteacher (DSL)</w:t>
      </w:r>
    </w:p>
    <w:p w14:paraId="1EBA81BA" w14:textId="1C67C6B8" w:rsidR="003B2214" w:rsidRPr="00D32EA1" w:rsidRDefault="003B2214" w:rsidP="003B2214">
      <w:pPr>
        <w:rPr>
          <w:rFonts w:ascii="Comic Sans MS" w:hAnsi="Comic Sans MS"/>
          <w:sz w:val="22"/>
          <w:szCs w:val="22"/>
        </w:rPr>
      </w:pPr>
      <w:r w:rsidRPr="00D32EA1">
        <w:rPr>
          <w:rFonts w:ascii="Comic Sans MS" w:hAnsi="Comic Sans MS"/>
          <w:sz w:val="22"/>
          <w:szCs w:val="22"/>
        </w:rPr>
        <w:t>• Deputy Headteacher (SENCo and DDSL)</w:t>
      </w:r>
    </w:p>
    <w:p w14:paraId="5E813BA4" w14:textId="77777777" w:rsidR="00D32EA1" w:rsidRDefault="003B2214" w:rsidP="003B2214">
      <w:pPr>
        <w:rPr>
          <w:rFonts w:ascii="Comic Sans MS" w:hAnsi="Comic Sans MS"/>
          <w:sz w:val="22"/>
          <w:szCs w:val="22"/>
        </w:rPr>
      </w:pPr>
      <w:r w:rsidRPr="00D32EA1">
        <w:rPr>
          <w:rFonts w:ascii="Comic Sans MS" w:hAnsi="Comic Sans MS"/>
          <w:sz w:val="22"/>
          <w:szCs w:val="22"/>
        </w:rPr>
        <w:t>Staff use open, non</w:t>
      </w:r>
      <w:r w:rsidRPr="00D32EA1">
        <w:rPr>
          <w:rFonts w:ascii="Times New Roman" w:hAnsi="Times New Roman" w:cs="Times New Roman"/>
          <w:sz w:val="22"/>
          <w:szCs w:val="22"/>
        </w:rPr>
        <w:t>‑</w:t>
      </w:r>
      <w:r w:rsidRPr="00D32EA1">
        <w:rPr>
          <w:rFonts w:ascii="Comic Sans MS" w:hAnsi="Comic Sans MS"/>
          <w:sz w:val="22"/>
          <w:szCs w:val="22"/>
        </w:rPr>
        <w:t xml:space="preserve">leading questions and speak to a range of children, </w:t>
      </w:r>
      <w:proofErr w:type="gramStart"/>
      <w:r w:rsidRPr="00D32EA1">
        <w:rPr>
          <w:rFonts w:ascii="Comic Sans MS" w:hAnsi="Comic Sans MS"/>
          <w:sz w:val="22"/>
          <w:szCs w:val="22"/>
        </w:rPr>
        <w:t>not only those</w:t>
      </w:r>
      <w:proofErr w:type="gramEnd"/>
      <w:r w:rsidRPr="00D32EA1">
        <w:rPr>
          <w:rFonts w:ascii="Comic Sans MS" w:hAnsi="Comic Sans MS"/>
          <w:sz w:val="22"/>
          <w:szCs w:val="22"/>
        </w:rPr>
        <w:t xml:space="preserve"> named. Notes are recorded factually and objectively. Online contexts are considered where relevant.</w:t>
      </w:r>
    </w:p>
    <w:p w14:paraId="41DD840D" w14:textId="4A85548D" w:rsidR="003B2214" w:rsidRPr="00D32EA1" w:rsidRDefault="003B2214" w:rsidP="003B2214">
      <w:pPr>
        <w:rPr>
          <w:rFonts w:ascii="Comic Sans MS" w:hAnsi="Comic Sans MS"/>
          <w:b/>
          <w:bCs/>
          <w:sz w:val="22"/>
          <w:szCs w:val="22"/>
        </w:rPr>
      </w:pPr>
      <w:r w:rsidRPr="00D32EA1">
        <w:rPr>
          <w:rFonts w:ascii="Comic Sans MS" w:hAnsi="Comic Sans MS"/>
          <w:b/>
          <w:bCs/>
          <w:sz w:val="22"/>
          <w:szCs w:val="22"/>
        </w:rPr>
        <w:t xml:space="preserve">Stage 3: </w:t>
      </w:r>
      <w:r w:rsidR="007443EF">
        <w:rPr>
          <w:rFonts w:ascii="Comic Sans MS" w:hAnsi="Comic Sans MS"/>
          <w:b/>
          <w:bCs/>
          <w:sz w:val="22"/>
          <w:szCs w:val="22"/>
        </w:rPr>
        <w:t>Assess the Situation</w:t>
      </w:r>
      <w:r w:rsidRPr="00D32EA1">
        <w:rPr>
          <w:rFonts w:ascii="Comic Sans MS" w:hAnsi="Comic Sans MS"/>
          <w:b/>
          <w:bCs/>
          <w:sz w:val="22"/>
          <w:szCs w:val="22"/>
        </w:rPr>
        <w:t xml:space="preserve"> </w:t>
      </w:r>
      <w:r w:rsidRPr="00D32EA1">
        <w:rPr>
          <w:rFonts w:ascii="Comic Sans MS" w:hAnsi="Comic Sans MS" w:cs="Aptos"/>
          <w:b/>
          <w:bCs/>
          <w:sz w:val="22"/>
          <w:szCs w:val="22"/>
        </w:rPr>
        <w:t>—</w:t>
      </w:r>
      <w:r w:rsidRPr="00D32EA1">
        <w:rPr>
          <w:rFonts w:ascii="Comic Sans MS" w:hAnsi="Comic Sans MS"/>
          <w:b/>
          <w:bCs/>
          <w:sz w:val="22"/>
          <w:szCs w:val="22"/>
        </w:rPr>
        <w:t xml:space="preserve"> Is This Bullying?</w:t>
      </w:r>
    </w:p>
    <w:p w14:paraId="6A1FD038"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Using the flow</w:t>
      </w:r>
      <w:r w:rsidRPr="00D32EA1">
        <w:rPr>
          <w:rFonts w:ascii="Times New Roman" w:hAnsi="Times New Roman" w:cs="Times New Roman"/>
          <w:sz w:val="22"/>
          <w:szCs w:val="22"/>
        </w:rPr>
        <w:t>‑</w:t>
      </w:r>
      <w:r w:rsidRPr="00D32EA1">
        <w:rPr>
          <w:rFonts w:ascii="Comic Sans MS" w:hAnsi="Comic Sans MS"/>
          <w:sz w:val="22"/>
          <w:szCs w:val="22"/>
        </w:rPr>
        <w:t>chart, staff decide whether the behaviour meets the definition of bullying:</w:t>
      </w:r>
    </w:p>
    <w:p w14:paraId="6183EAF4"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 Is it intentional?</w:t>
      </w:r>
    </w:p>
    <w:p w14:paraId="1CD98116"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 Is it repeated or likely to be repeated?</w:t>
      </w:r>
    </w:p>
    <w:p w14:paraId="5F39F8CA" w14:textId="77777777" w:rsidR="003B2214" w:rsidRPr="00D32EA1" w:rsidRDefault="003B2214" w:rsidP="003B2214">
      <w:pPr>
        <w:rPr>
          <w:rFonts w:ascii="Comic Sans MS" w:hAnsi="Comic Sans MS"/>
          <w:sz w:val="22"/>
          <w:szCs w:val="22"/>
        </w:rPr>
      </w:pPr>
      <w:r w:rsidRPr="00D32EA1">
        <w:rPr>
          <w:rFonts w:ascii="Comic Sans MS" w:hAnsi="Comic Sans MS"/>
          <w:sz w:val="22"/>
          <w:szCs w:val="22"/>
        </w:rPr>
        <w:t>• Is there an imbalance of power?</w:t>
      </w:r>
    </w:p>
    <w:p w14:paraId="7A7DBE2B" w14:textId="44F57D12" w:rsidR="007443EF" w:rsidRPr="00D32EA1" w:rsidRDefault="003B2214" w:rsidP="003B2214">
      <w:pPr>
        <w:rPr>
          <w:rFonts w:ascii="Comic Sans MS" w:hAnsi="Comic Sans MS"/>
          <w:sz w:val="22"/>
          <w:szCs w:val="22"/>
        </w:rPr>
      </w:pPr>
      <w:r w:rsidRPr="00D32EA1">
        <w:rPr>
          <w:rFonts w:ascii="Comic Sans MS" w:hAnsi="Comic Sans MS"/>
          <w:sz w:val="22"/>
          <w:szCs w:val="22"/>
        </w:rPr>
        <w:t>• Has harm occurred (emotional or physical)?</w:t>
      </w:r>
    </w:p>
    <w:p w14:paraId="7AC3964B" w14:textId="7F9F7A1A" w:rsidR="003B2214" w:rsidRPr="00D32EA1" w:rsidRDefault="003B2214" w:rsidP="003B2214">
      <w:pPr>
        <w:rPr>
          <w:rFonts w:ascii="Comic Sans MS" w:hAnsi="Comic Sans MS"/>
          <w:sz w:val="22"/>
          <w:szCs w:val="22"/>
        </w:rPr>
      </w:pPr>
      <w:r w:rsidRPr="00D32EA1">
        <w:rPr>
          <w:rFonts w:ascii="Comic Sans MS" w:hAnsi="Comic Sans MS"/>
          <w:sz w:val="22"/>
          <w:szCs w:val="22"/>
        </w:rPr>
        <w:t>If yes, the incident is recorded as bullying on SIMS and the Counter</w:t>
      </w:r>
      <w:r w:rsidRPr="00D32EA1">
        <w:rPr>
          <w:rFonts w:ascii="Times New Roman" w:hAnsi="Times New Roman" w:cs="Times New Roman"/>
          <w:sz w:val="22"/>
          <w:szCs w:val="22"/>
        </w:rPr>
        <w:t>‑</w:t>
      </w:r>
      <w:r w:rsidRPr="00D32EA1">
        <w:rPr>
          <w:rFonts w:ascii="Comic Sans MS" w:hAnsi="Comic Sans MS"/>
          <w:sz w:val="22"/>
          <w:szCs w:val="22"/>
        </w:rPr>
        <w:t>Bullying Lead is informed.</w:t>
      </w:r>
      <w:r w:rsidR="007443EF">
        <w:rPr>
          <w:rFonts w:ascii="Comic Sans MS" w:hAnsi="Comic Sans MS"/>
          <w:sz w:val="22"/>
          <w:szCs w:val="22"/>
        </w:rPr>
        <w:t xml:space="preserve"> </w:t>
      </w:r>
      <w:r w:rsidRPr="00D32EA1">
        <w:rPr>
          <w:rFonts w:ascii="Comic Sans MS" w:hAnsi="Comic Sans MS"/>
          <w:sz w:val="22"/>
          <w:szCs w:val="22"/>
        </w:rPr>
        <w:t>If no, the behaviour is still addressed</w:t>
      </w:r>
      <w:r w:rsidR="007443EF">
        <w:rPr>
          <w:rFonts w:ascii="Comic Sans MS" w:hAnsi="Comic Sans MS"/>
          <w:sz w:val="22"/>
          <w:szCs w:val="22"/>
        </w:rPr>
        <w:t xml:space="preserve"> where necessary</w:t>
      </w:r>
      <w:r w:rsidRPr="00D32EA1">
        <w:rPr>
          <w:rFonts w:ascii="Comic Sans MS" w:hAnsi="Comic Sans MS"/>
          <w:sz w:val="22"/>
          <w:szCs w:val="22"/>
        </w:rPr>
        <w:t>, but recorded under a different category (e.g. conflict, unkindness, behaviour incident).</w:t>
      </w:r>
    </w:p>
    <w:p w14:paraId="3C69BA7A" w14:textId="77777777" w:rsidR="003B2214" w:rsidRPr="00D32EA1" w:rsidRDefault="003B2214" w:rsidP="003B2214">
      <w:pPr>
        <w:rPr>
          <w:rFonts w:ascii="Comic Sans MS" w:hAnsi="Comic Sans MS"/>
          <w:sz w:val="22"/>
          <w:szCs w:val="22"/>
        </w:rPr>
      </w:pPr>
    </w:p>
    <w:p w14:paraId="3F239E48" w14:textId="77777777" w:rsidR="003B2214" w:rsidRPr="007443EF" w:rsidRDefault="003B2214" w:rsidP="003B2214">
      <w:pPr>
        <w:rPr>
          <w:rFonts w:ascii="Comic Sans MS" w:hAnsi="Comic Sans MS"/>
          <w:sz w:val="22"/>
          <w:szCs w:val="22"/>
        </w:rPr>
      </w:pPr>
      <w:r w:rsidRPr="007443EF">
        <w:rPr>
          <w:rFonts w:ascii="Comic Sans MS" w:hAnsi="Comic Sans MS"/>
          <w:sz w:val="22"/>
          <w:szCs w:val="22"/>
        </w:rPr>
        <w:lastRenderedPageBreak/>
        <w:t>Where safeguarding concerns arise, staff follow the Safeguarding Policy immediately.</w:t>
      </w:r>
    </w:p>
    <w:p w14:paraId="547C0054" w14:textId="77777777" w:rsidR="003B2214" w:rsidRPr="007443EF" w:rsidRDefault="003B2214" w:rsidP="003B2214">
      <w:pPr>
        <w:rPr>
          <w:rFonts w:ascii="Comic Sans MS" w:hAnsi="Comic Sans MS"/>
          <w:sz w:val="22"/>
          <w:szCs w:val="22"/>
        </w:rPr>
      </w:pPr>
      <w:r w:rsidRPr="007443EF">
        <w:rPr>
          <w:rFonts w:ascii="Comic Sans MS" w:hAnsi="Comic Sans MS"/>
          <w:sz w:val="22"/>
          <w:szCs w:val="22"/>
        </w:rPr>
        <w:t>If risk increases at any stage, staff must escalate immediately to the DSL or Deputy DSL.</w:t>
      </w:r>
    </w:p>
    <w:p w14:paraId="34257DFE" w14:textId="77777777" w:rsidR="003B2214" w:rsidRPr="007443EF" w:rsidRDefault="003B2214" w:rsidP="003B2214">
      <w:pPr>
        <w:rPr>
          <w:rFonts w:ascii="Comic Sans MS" w:hAnsi="Comic Sans MS"/>
          <w:sz w:val="22"/>
          <w:szCs w:val="22"/>
        </w:rPr>
      </w:pPr>
    </w:p>
    <w:p w14:paraId="1D5F4D32" w14:textId="77777777" w:rsidR="003B2214" w:rsidRPr="007443EF" w:rsidRDefault="003B2214" w:rsidP="003B2214">
      <w:pPr>
        <w:rPr>
          <w:rFonts w:ascii="Comic Sans MS" w:hAnsi="Comic Sans MS"/>
          <w:b/>
          <w:bCs/>
          <w:sz w:val="22"/>
          <w:szCs w:val="22"/>
        </w:rPr>
      </w:pPr>
      <w:r w:rsidRPr="007443EF">
        <w:rPr>
          <w:rFonts w:ascii="Comic Sans MS" w:hAnsi="Comic Sans MS"/>
          <w:b/>
          <w:bCs/>
          <w:sz w:val="22"/>
          <w:szCs w:val="22"/>
        </w:rPr>
        <w:t>Stage 4: Communication With Parents and Carers</w:t>
      </w:r>
    </w:p>
    <w:p w14:paraId="764E322A"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If the behaviour does not meet the definition of bullying, the parents or carers of the child who raised the concern are informed. The behaviour is addressed appropriately and recorded on SIMS under the relevant category (e.g. conflict, unkindness, behaviour incident).</w:t>
      </w:r>
    </w:p>
    <w:p w14:paraId="30E763B4"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If the behaviour meets the definition of bullying, parents and carers of all children involved are informed.</w:t>
      </w:r>
    </w:p>
    <w:p w14:paraId="37E8C057"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Meetings are then arranged to:</w:t>
      </w:r>
    </w:p>
    <w:p w14:paraId="77279C2C" w14:textId="77777777" w:rsidR="007443EF" w:rsidRPr="007443EF" w:rsidRDefault="007443EF" w:rsidP="007443EF">
      <w:pPr>
        <w:numPr>
          <w:ilvl w:val="0"/>
          <w:numId w:val="40"/>
        </w:numPr>
        <w:rPr>
          <w:rFonts w:ascii="Comic Sans MS" w:hAnsi="Comic Sans MS"/>
          <w:sz w:val="22"/>
          <w:szCs w:val="22"/>
        </w:rPr>
      </w:pPr>
      <w:r w:rsidRPr="007443EF">
        <w:rPr>
          <w:rFonts w:ascii="Comic Sans MS" w:hAnsi="Comic Sans MS"/>
          <w:sz w:val="22"/>
          <w:szCs w:val="22"/>
        </w:rPr>
        <w:t>share findings</w:t>
      </w:r>
    </w:p>
    <w:p w14:paraId="459F4AA1" w14:textId="77777777" w:rsidR="007443EF" w:rsidRPr="007443EF" w:rsidRDefault="007443EF" w:rsidP="007443EF">
      <w:pPr>
        <w:numPr>
          <w:ilvl w:val="0"/>
          <w:numId w:val="40"/>
        </w:numPr>
        <w:rPr>
          <w:rFonts w:ascii="Comic Sans MS" w:hAnsi="Comic Sans MS"/>
          <w:sz w:val="22"/>
          <w:szCs w:val="22"/>
        </w:rPr>
      </w:pPr>
      <w:r w:rsidRPr="007443EF">
        <w:rPr>
          <w:rFonts w:ascii="Comic Sans MS" w:hAnsi="Comic Sans MS"/>
          <w:sz w:val="22"/>
          <w:szCs w:val="22"/>
        </w:rPr>
        <w:t>agree next steps</w:t>
      </w:r>
    </w:p>
    <w:p w14:paraId="0AFEEC11" w14:textId="77777777" w:rsidR="007443EF" w:rsidRPr="007443EF" w:rsidRDefault="007443EF" w:rsidP="007443EF">
      <w:pPr>
        <w:numPr>
          <w:ilvl w:val="0"/>
          <w:numId w:val="40"/>
        </w:numPr>
        <w:rPr>
          <w:rFonts w:ascii="Comic Sans MS" w:hAnsi="Comic Sans MS"/>
          <w:sz w:val="22"/>
          <w:szCs w:val="22"/>
        </w:rPr>
      </w:pPr>
      <w:r w:rsidRPr="007443EF">
        <w:rPr>
          <w:rFonts w:ascii="Comic Sans MS" w:hAnsi="Comic Sans MS"/>
          <w:sz w:val="22"/>
          <w:szCs w:val="22"/>
        </w:rPr>
        <w:t>outline support plans</w:t>
      </w:r>
    </w:p>
    <w:p w14:paraId="70B2F907" w14:textId="77777777" w:rsidR="007443EF" w:rsidRPr="007443EF" w:rsidRDefault="007443EF" w:rsidP="007443EF">
      <w:pPr>
        <w:numPr>
          <w:ilvl w:val="0"/>
          <w:numId w:val="40"/>
        </w:numPr>
        <w:rPr>
          <w:rFonts w:ascii="Comic Sans MS" w:hAnsi="Comic Sans MS"/>
          <w:sz w:val="22"/>
          <w:szCs w:val="22"/>
        </w:rPr>
      </w:pPr>
      <w:r w:rsidRPr="007443EF">
        <w:rPr>
          <w:rFonts w:ascii="Comic Sans MS" w:hAnsi="Comic Sans MS"/>
          <w:sz w:val="22"/>
          <w:szCs w:val="22"/>
        </w:rPr>
        <w:t>discuss monitoring arrangements</w:t>
      </w:r>
    </w:p>
    <w:p w14:paraId="1D086BDE"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All communication is recorded on SIMS. The behaviour is logged as bullying.</w:t>
      </w:r>
    </w:p>
    <w:p w14:paraId="761FCB17" w14:textId="77777777" w:rsidR="003B2214" w:rsidRPr="007443EF" w:rsidRDefault="003B2214" w:rsidP="003B2214">
      <w:pPr>
        <w:rPr>
          <w:rFonts w:ascii="Comic Sans MS" w:hAnsi="Comic Sans MS"/>
          <w:sz w:val="22"/>
          <w:szCs w:val="22"/>
        </w:rPr>
      </w:pPr>
    </w:p>
    <w:p w14:paraId="3CBF2113" w14:textId="77777777" w:rsidR="003B2214" w:rsidRPr="007443EF" w:rsidRDefault="003B2214" w:rsidP="003B2214">
      <w:pPr>
        <w:rPr>
          <w:rFonts w:ascii="Comic Sans MS" w:hAnsi="Comic Sans MS"/>
          <w:b/>
          <w:bCs/>
          <w:sz w:val="22"/>
          <w:szCs w:val="22"/>
        </w:rPr>
      </w:pPr>
      <w:r w:rsidRPr="007443EF">
        <w:rPr>
          <w:rFonts w:ascii="Comic Sans MS" w:hAnsi="Comic Sans MS"/>
          <w:b/>
          <w:bCs/>
          <w:sz w:val="22"/>
          <w:szCs w:val="22"/>
        </w:rPr>
        <w:t>Stage 5: Support All Children</w:t>
      </w:r>
    </w:p>
    <w:p w14:paraId="2FB9E914" w14:textId="178997D2" w:rsidR="003B2214" w:rsidRPr="007443EF" w:rsidRDefault="003B2214" w:rsidP="003B2214">
      <w:pPr>
        <w:rPr>
          <w:rFonts w:ascii="Comic Sans MS" w:hAnsi="Comic Sans MS"/>
          <w:sz w:val="22"/>
          <w:szCs w:val="22"/>
        </w:rPr>
      </w:pPr>
      <w:r w:rsidRPr="007443EF">
        <w:rPr>
          <w:rFonts w:ascii="Comic Sans MS" w:hAnsi="Comic Sans MS"/>
          <w:sz w:val="22"/>
          <w:szCs w:val="22"/>
        </w:rPr>
        <w:t>Support is provided for:</w:t>
      </w:r>
    </w:p>
    <w:p w14:paraId="42990BD2" w14:textId="77777777" w:rsidR="007443EF" w:rsidRPr="007443EF" w:rsidRDefault="007443EF" w:rsidP="007443EF">
      <w:pPr>
        <w:rPr>
          <w:rFonts w:ascii="Comic Sans MS" w:hAnsi="Comic Sans MS"/>
          <w:b/>
          <w:bCs/>
          <w:sz w:val="22"/>
          <w:szCs w:val="22"/>
        </w:rPr>
      </w:pPr>
      <w:r w:rsidRPr="007443EF">
        <w:rPr>
          <w:rFonts w:ascii="Comic Sans MS" w:hAnsi="Comic Sans MS"/>
          <w:b/>
          <w:bCs/>
          <w:sz w:val="22"/>
          <w:szCs w:val="22"/>
        </w:rPr>
        <w:t>The child who has harmed others</w:t>
      </w:r>
    </w:p>
    <w:p w14:paraId="192A4A81" w14:textId="77777777" w:rsidR="007443EF" w:rsidRPr="007443EF" w:rsidRDefault="007443EF" w:rsidP="007443EF">
      <w:pPr>
        <w:rPr>
          <w:rFonts w:ascii="Comic Sans MS" w:hAnsi="Comic Sans MS"/>
          <w:sz w:val="22"/>
          <w:szCs w:val="22"/>
          <w:u w:val="single"/>
        </w:rPr>
      </w:pPr>
      <w:r w:rsidRPr="007443EF">
        <w:rPr>
          <w:rFonts w:ascii="Comic Sans MS" w:hAnsi="Comic Sans MS"/>
          <w:sz w:val="22"/>
          <w:szCs w:val="22"/>
          <w:u w:val="single"/>
        </w:rPr>
        <w:t>Emotional Profile Questionnaire (EPQ)</w:t>
      </w:r>
    </w:p>
    <w:p w14:paraId="67BFFD68" w14:textId="236C701B" w:rsidR="007443EF" w:rsidRPr="007443EF" w:rsidRDefault="007443EF" w:rsidP="007443EF">
      <w:pPr>
        <w:rPr>
          <w:rFonts w:ascii="Comic Sans MS" w:hAnsi="Comic Sans MS"/>
          <w:sz w:val="22"/>
          <w:szCs w:val="22"/>
        </w:rPr>
      </w:pPr>
      <w:r w:rsidRPr="007443EF">
        <w:rPr>
          <w:rFonts w:ascii="Comic Sans MS" w:hAnsi="Comic Sans MS"/>
          <w:sz w:val="22"/>
          <w:szCs w:val="22"/>
        </w:rPr>
        <w:t>If bullying is confirmed, the pupil who has harmed others may complete an Emotional Profile Questionnaire (EPQ) with the Mental Health Lead, SENCo or Pastoral Lead.</w:t>
      </w:r>
    </w:p>
    <w:p w14:paraId="4B695C4B"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The EPQ helps identify underlying needs in five areas:</w:t>
      </w:r>
    </w:p>
    <w:p w14:paraId="24067719"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 Conduct – self</w:t>
      </w:r>
      <w:r w:rsidRPr="007443EF">
        <w:rPr>
          <w:rFonts w:ascii="Times New Roman" w:hAnsi="Times New Roman" w:cs="Times New Roman"/>
          <w:sz w:val="22"/>
          <w:szCs w:val="22"/>
        </w:rPr>
        <w:t>‑</w:t>
      </w:r>
      <w:r w:rsidRPr="007443EF">
        <w:rPr>
          <w:rFonts w:ascii="Comic Sans MS" w:hAnsi="Comic Sans MS"/>
          <w:sz w:val="22"/>
          <w:szCs w:val="22"/>
        </w:rPr>
        <w:t>perception of behaviour</w:t>
      </w:r>
    </w:p>
    <w:p w14:paraId="2713C95C"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 Worry – anxiety</w:t>
      </w:r>
      <w:r w:rsidRPr="007443EF">
        <w:rPr>
          <w:rFonts w:ascii="Times New Roman" w:hAnsi="Times New Roman" w:cs="Times New Roman"/>
          <w:sz w:val="22"/>
          <w:szCs w:val="22"/>
        </w:rPr>
        <w:t>‑</w:t>
      </w:r>
      <w:r w:rsidRPr="007443EF">
        <w:rPr>
          <w:rFonts w:ascii="Comic Sans MS" w:hAnsi="Comic Sans MS"/>
          <w:sz w:val="22"/>
          <w:szCs w:val="22"/>
        </w:rPr>
        <w:t>driven behaviour</w:t>
      </w:r>
    </w:p>
    <w:p w14:paraId="3D2088A4"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 Negative Peer Relationships – social insecurity</w:t>
      </w:r>
    </w:p>
    <w:p w14:paraId="2426DA97"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 Anti</w:t>
      </w:r>
      <w:r w:rsidRPr="007443EF">
        <w:rPr>
          <w:rFonts w:ascii="Times New Roman" w:hAnsi="Times New Roman" w:cs="Times New Roman"/>
          <w:sz w:val="22"/>
          <w:szCs w:val="22"/>
        </w:rPr>
        <w:t>‑</w:t>
      </w:r>
      <w:r w:rsidRPr="007443EF">
        <w:rPr>
          <w:rFonts w:ascii="Comic Sans MS" w:hAnsi="Comic Sans MS"/>
          <w:sz w:val="22"/>
          <w:szCs w:val="22"/>
        </w:rPr>
        <w:t xml:space="preserve">Social Thinking </w:t>
      </w:r>
      <w:r w:rsidRPr="007443EF">
        <w:rPr>
          <w:rFonts w:ascii="Comic Sans MS" w:hAnsi="Comic Sans MS" w:cs="Aptos"/>
          <w:sz w:val="22"/>
          <w:szCs w:val="22"/>
        </w:rPr>
        <w:t>–</w:t>
      </w:r>
      <w:r w:rsidRPr="007443EF">
        <w:rPr>
          <w:rFonts w:ascii="Comic Sans MS" w:hAnsi="Comic Sans MS"/>
          <w:sz w:val="22"/>
          <w:szCs w:val="22"/>
        </w:rPr>
        <w:t xml:space="preserve"> empathy and responsibility</w:t>
      </w:r>
    </w:p>
    <w:p w14:paraId="6EB1A757" w14:textId="12157C40" w:rsidR="007443EF" w:rsidRPr="007443EF" w:rsidRDefault="007443EF" w:rsidP="007443EF">
      <w:pPr>
        <w:rPr>
          <w:rFonts w:ascii="Comic Sans MS" w:hAnsi="Comic Sans MS"/>
          <w:sz w:val="22"/>
          <w:szCs w:val="22"/>
        </w:rPr>
      </w:pPr>
      <w:r w:rsidRPr="007443EF">
        <w:rPr>
          <w:rFonts w:ascii="Comic Sans MS" w:hAnsi="Comic Sans MS"/>
          <w:sz w:val="22"/>
          <w:szCs w:val="22"/>
        </w:rPr>
        <w:lastRenderedPageBreak/>
        <w:t>• Emotional Vulnerability – immaturity, denial, need for control</w:t>
      </w:r>
    </w:p>
    <w:p w14:paraId="306D9CAF"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The EPQ informs a personalised support plan.</w:t>
      </w:r>
    </w:p>
    <w:p w14:paraId="7820B020" w14:textId="77777777" w:rsidR="007443EF" w:rsidRPr="007443EF" w:rsidRDefault="007443EF" w:rsidP="007443EF">
      <w:pPr>
        <w:rPr>
          <w:rFonts w:ascii="Comic Sans MS" w:hAnsi="Comic Sans MS"/>
          <w:sz w:val="22"/>
          <w:szCs w:val="22"/>
        </w:rPr>
      </w:pPr>
    </w:p>
    <w:p w14:paraId="04673CE7" w14:textId="3AC51545" w:rsidR="007443EF" w:rsidRPr="007443EF" w:rsidRDefault="008A0E48" w:rsidP="007443EF">
      <w:pPr>
        <w:rPr>
          <w:rFonts w:ascii="Comic Sans MS" w:hAnsi="Comic Sans MS"/>
          <w:sz w:val="22"/>
          <w:szCs w:val="22"/>
        </w:rPr>
      </w:pPr>
      <w:r>
        <w:rPr>
          <w:rFonts w:ascii="Comic Sans MS" w:hAnsi="Comic Sans MS"/>
          <w:sz w:val="22"/>
          <w:szCs w:val="22"/>
        </w:rPr>
        <w:t>Targeted s</w:t>
      </w:r>
      <w:r w:rsidR="007443EF" w:rsidRPr="007443EF">
        <w:rPr>
          <w:rFonts w:ascii="Comic Sans MS" w:hAnsi="Comic Sans MS"/>
          <w:sz w:val="22"/>
          <w:szCs w:val="22"/>
        </w:rPr>
        <w:t>upport is based on EPQ findings and may include:</w:t>
      </w:r>
    </w:p>
    <w:p w14:paraId="07981395"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 emotional regulation work</w:t>
      </w:r>
    </w:p>
    <w:p w14:paraId="7033EE4D"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 social skills groups</w:t>
      </w:r>
    </w:p>
    <w:p w14:paraId="134A0280"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 pastoral mentoring</w:t>
      </w:r>
    </w:p>
    <w:p w14:paraId="194EAC2A"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 ELSA</w:t>
      </w:r>
    </w:p>
    <w:p w14:paraId="7A2F7B8E"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 PMHW or counsellor involvement</w:t>
      </w:r>
    </w:p>
    <w:p w14:paraId="0AA3EE8D"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 restorative meetings</w:t>
      </w:r>
    </w:p>
    <w:p w14:paraId="67EC632D" w14:textId="516E6166" w:rsidR="007443EF" w:rsidRDefault="007443EF" w:rsidP="007443EF">
      <w:pPr>
        <w:rPr>
          <w:rFonts w:ascii="Comic Sans MS" w:hAnsi="Comic Sans MS"/>
          <w:sz w:val="22"/>
          <w:szCs w:val="22"/>
        </w:rPr>
      </w:pPr>
      <w:r w:rsidRPr="007443EF">
        <w:rPr>
          <w:rFonts w:ascii="Comic Sans MS" w:hAnsi="Comic Sans MS"/>
          <w:sz w:val="22"/>
          <w:szCs w:val="22"/>
        </w:rPr>
        <w:t>• clear boundaries and behaviour expectations</w:t>
      </w:r>
    </w:p>
    <w:p w14:paraId="41F280D8" w14:textId="437AA52F" w:rsidR="007443EF" w:rsidRDefault="007443EF" w:rsidP="007443EF">
      <w:pPr>
        <w:rPr>
          <w:rFonts w:ascii="Comic Sans MS" w:hAnsi="Comic Sans MS"/>
          <w:sz w:val="22"/>
          <w:szCs w:val="22"/>
        </w:rPr>
      </w:pPr>
      <w:r w:rsidRPr="007443EF">
        <w:rPr>
          <w:rFonts w:ascii="Comic Sans MS" w:hAnsi="Comic Sans MS"/>
          <w:sz w:val="22"/>
          <w:szCs w:val="22"/>
        </w:rPr>
        <w:t xml:space="preserve">• </w:t>
      </w:r>
      <w:r>
        <w:rPr>
          <w:rFonts w:ascii="Comic Sans MS" w:hAnsi="Comic Sans MS"/>
          <w:sz w:val="22"/>
          <w:szCs w:val="22"/>
        </w:rPr>
        <w:t>increased supervision if needed</w:t>
      </w:r>
    </w:p>
    <w:p w14:paraId="108009E5" w14:textId="77777777" w:rsidR="007443EF" w:rsidRPr="007443EF" w:rsidRDefault="007443EF" w:rsidP="007443EF">
      <w:pPr>
        <w:rPr>
          <w:rFonts w:ascii="Comic Sans MS" w:hAnsi="Comic Sans MS"/>
          <w:sz w:val="22"/>
          <w:szCs w:val="22"/>
        </w:rPr>
      </w:pPr>
    </w:p>
    <w:p w14:paraId="0A2F68AE" w14:textId="77777777" w:rsidR="003B2214" w:rsidRPr="007443EF" w:rsidRDefault="003B2214" w:rsidP="003B2214">
      <w:pPr>
        <w:rPr>
          <w:rFonts w:ascii="Comic Sans MS" w:hAnsi="Comic Sans MS"/>
          <w:b/>
          <w:bCs/>
          <w:sz w:val="22"/>
          <w:szCs w:val="22"/>
        </w:rPr>
      </w:pPr>
      <w:r w:rsidRPr="007443EF">
        <w:rPr>
          <w:rFonts w:ascii="Comic Sans MS" w:hAnsi="Comic Sans MS"/>
          <w:b/>
          <w:bCs/>
          <w:sz w:val="22"/>
          <w:szCs w:val="22"/>
        </w:rPr>
        <w:t>The child who has been harmed</w:t>
      </w:r>
    </w:p>
    <w:p w14:paraId="57CF8877" w14:textId="77777777" w:rsidR="003B2214" w:rsidRPr="007443EF" w:rsidRDefault="003B2214" w:rsidP="003B2214">
      <w:pPr>
        <w:rPr>
          <w:rFonts w:ascii="Comic Sans MS" w:hAnsi="Comic Sans MS"/>
          <w:sz w:val="22"/>
          <w:szCs w:val="22"/>
        </w:rPr>
      </w:pPr>
      <w:r w:rsidRPr="007443EF">
        <w:rPr>
          <w:rFonts w:ascii="Comic Sans MS" w:hAnsi="Comic Sans MS"/>
          <w:sz w:val="22"/>
          <w:szCs w:val="22"/>
        </w:rPr>
        <w:t>• reassurance and emotional support</w:t>
      </w:r>
    </w:p>
    <w:p w14:paraId="4FB33258" w14:textId="77777777" w:rsidR="003B2214" w:rsidRPr="007443EF" w:rsidRDefault="003B2214" w:rsidP="003B2214">
      <w:pPr>
        <w:rPr>
          <w:rFonts w:ascii="Comic Sans MS" w:hAnsi="Comic Sans MS"/>
          <w:sz w:val="22"/>
          <w:szCs w:val="22"/>
        </w:rPr>
      </w:pPr>
      <w:r w:rsidRPr="007443EF">
        <w:rPr>
          <w:rFonts w:ascii="Comic Sans MS" w:hAnsi="Comic Sans MS"/>
          <w:sz w:val="22"/>
          <w:szCs w:val="22"/>
        </w:rPr>
        <w:t>• safe</w:t>
      </w:r>
      <w:r w:rsidRPr="007443EF">
        <w:rPr>
          <w:rFonts w:ascii="Times New Roman" w:hAnsi="Times New Roman" w:cs="Times New Roman"/>
          <w:sz w:val="22"/>
          <w:szCs w:val="22"/>
        </w:rPr>
        <w:t>‑</w:t>
      </w:r>
      <w:r w:rsidRPr="007443EF">
        <w:rPr>
          <w:rFonts w:ascii="Comic Sans MS" w:hAnsi="Comic Sans MS"/>
          <w:sz w:val="22"/>
          <w:szCs w:val="22"/>
        </w:rPr>
        <w:t>adult check</w:t>
      </w:r>
      <w:r w:rsidRPr="007443EF">
        <w:rPr>
          <w:rFonts w:ascii="Times New Roman" w:hAnsi="Times New Roman" w:cs="Times New Roman"/>
          <w:sz w:val="22"/>
          <w:szCs w:val="22"/>
        </w:rPr>
        <w:t>‑</w:t>
      </w:r>
      <w:r w:rsidRPr="007443EF">
        <w:rPr>
          <w:rFonts w:ascii="Comic Sans MS" w:hAnsi="Comic Sans MS"/>
          <w:sz w:val="22"/>
          <w:szCs w:val="22"/>
        </w:rPr>
        <w:t>ins</w:t>
      </w:r>
    </w:p>
    <w:p w14:paraId="289F3023" w14:textId="77777777" w:rsidR="003B2214" w:rsidRPr="007443EF" w:rsidRDefault="003B2214" w:rsidP="003B2214">
      <w:pPr>
        <w:rPr>
          <w:rFonts w:ascii="Comic Sans MS" w:hAnsi="Comic Sans MS"/>
          <w:sz w:val="22"/>
          <w:szCs w:val="22"/>
        </w:rPr>
      </w:pPr>
      <w:r w:rsidRPr="007443EF">
        <w:rPr>
          <w:rFonts w:ascii="Comic Sans MS" w:hAnsi="Comic Sans MS"/>
          <w:sz w:val="22"/>
          <w:szCs w:val="22"/>
        </w:rPr>
        <w:t>• restorative conversations (if appropriate)</w:t>
      </w:r>
    </w:p>
    <w:p w14:paraId="7E068434" w14:textId="77777777" w:rsidR="003B2214" w:rsidRPr="007443EF" w:rsidRDefault="003B2214" w:rsidP="003B2214">
      <w:pPr>
        <w:rPr>
          <w:rFonts w:ascii="Comic Sans MS" w:hAnsi="Comic Sans MS"/>
          <w:sz w:val="22"/>
          <w:szCs w:val="22"/>
        </w:rPr>
      </w:pPr>
      <w:r w:rsidRPr="007443EF">
        <w:rPr>
          <w:rFonts w:ascii="Comic Sans MS" w:hAnsi="Comic Sans MS"/>
          <w:sz w:val="22"/>
          <w:szCs w:val="22"/>
        </w:rPr>
        <w:t>• ELSA or pastoral support</w:t>
      </w:r>
    </w:p>
    <w:p w14:paraId="2B0D5F4D" w14:textId="1B083D4E" w:rsidR="007443EF" w:rsidRPr="007443EF" w:rsidRDefault="003B2214" w:rsidP="003B2214">
      <w:pPr>
        <w:rPr>
          <w:rFonts w:ascii="Comic Sans MS" w:hAnsi="Comic Sans MS"/>
          <w:sz w:val="22"/>
          <w:szCs w:val="22"/>
        </w:rPr>
      </w:pPr>
      <w:r w:rsidRPr="007443EF">
        <w:rPr>
          <w:rFonts w:ascii="Comic Sans MS" w:hAnsi="Comic Sans MS"/>
          <w:sz w:val="22"/>
          <w:szCs w:val="22"/>
        </w:rPr>
        <w:t>• increased supervision if needed</w:t>
      </w:r>
    </w:p>
    <w:p w14:paraId="7B37E2D8" w14:textId="77777777" w:rsidR="003B2214" w:rsidRPr="007443EF" w:rsidRDefault="003B2214" w:rsidP="003B2214">
      <w:pPr>
        <w:rPr>
          <w:rFonts w:ascii="Comic Sans MS" w:hAnsi="Comic Sans MS"/>
          <w:sz w:val="22"/>
          <w:szCs w:val="22"/>
        </w:rPr>
      </w:pPr>
    </w:p>
    <w:p w14:paraId="39A5D029" w14:textId="77777777" w:rsidR="007443EF" w:rsidRDefault="007443EF" w:rsidP="007443EF">
      <w:pPr>
        <w:rPr>
          <w:rFonts w:ascii="Comic Sans MS" w:hAnsi="Comic Sans MS"/>
          <w:b/>
          <w:bCs/>
          <w:sz w:val="22"/>
          <w:szCs w:val="22"/>
        </w:rPr>
      </w:pPr>
      <w:r>
        <w:rPr>
          <w:rFonts w:ascii="Comic Sans MS" w:hAnsi="Comic Sans MS"/>
          <w:b/>
          <w:bCs/>
          <w:sz w:val="22"/>
          <w:szCs w:val="22"/>
        </w:rPr>
        <w:t>Peers</w:t>
      </w:r>
    </w:p>
    <w:p w14:paraId="485C570C" w14:textId="78B9087C" w:rsidR="007443EF" w:rsidRPr="007443EF" w:rsidRDefault="007443EF" w:rsidP="007443EF">
      <w:pPr>
        <w:rPr>
          <w:rFonts w:ascii="Comic Sans MS" w:hAnsi="Comic Sans MS"/>
          <w:sz w:val="22"/>
          <w:szCs w:val="22"/>
        </w:rPr>
      </w:pPr>
      <w:r w:rsidRPr="007443EF">
        <w:rPr>
          <w:rFonts w:ascii="Comic Sans MS" w:hAnsi="Comic Sans MS"/>
          <w:sz w:val="22"/>
          <w:szCs w:val="22"/>
        </w:rPr>
        <w:t xml:space="preserve">• </w:t>
      </w:r>
      <w:r>
        <w:rPr>
          <w:rFonts w:ascii="Comic Sans MS" w:hAnsi="Comic Sans MS"/>
          <w:sz w:val="22"/>
          <w:szCs w:val="22"/>
        </w:rPr>
        <w:t>revisit class charter</w:t>
      </w:r>
    </w:p>
    <w:p w14:paraId="3BE4E183" w14:textId="56AC3B6D" w:rsidR="007443EF" w:rsidRDefault="007443EF" w:rsidP="007443EF">
      <w:pPr>
        <w:rPr>
          <w:rFonts w:ascii="Comic Sans MS" w:hAnsi="Comic Sans MS"/>
          <w:sz w:val="22"/>
          <w:szCs w:val="22"/>
        </w:rPr>
      </w:pPr>
      <w:r w:rsidRPr="007443EF">
        <w:rPr>
          <w:rFonts w:ascii="Comic Sans MS" w:hAnsi="Comic Sans MS"/>
          <w:sz w:val="22"/>
          <w:szCs w:val="22"/>
        </w:rPr>
        <w:t>•</w:t>
      </w:r>
      <w:r>
        <w:rPr>
          <w:rFonts w:ascii="Comic Sans MS" w:hAnsi="Comic Sans MS"/>
          <w:sz w:val="22"/>
          <w:szCs w:val="22"/>
        </w:rPr>
        <w:t xml:space="preserve"> </w:t>
      </w:r>
      <w:r w:rsidRPr="007443EF">
        <w:rPr>
          <w:rFonts w:ascii="Comic Sans MS" w:hAnsi="Comic Sans MS"/>
          <w:sz w:val="22"/>
          <w:szCs w:val="22"/>
        </w:rPr>
        <w:t>restorative group-work</w:t>
      </w:r>
    </w:p>
    <w:p w14:paraId="7EB8F983" w14:textId="4C3F28E3" w:rsidR="007443EF" w:rsidRPr="007443EF" w:rsidRDefault="007443EF" w:rsidP="007443EF">
      <w:pPr>
        <w:rPr>
          <w:rFonts w:ascii="Comic Sans MS" w:hAnsi="Comic Sans MS"/>
          <w:sz w:val="22"/>
          <w:szCs w:val="22"/>
        </w:rPr>
      </w:pPr>
      <w:r w:rsidRPr="007443EF">
        <w:rPr>
          <w:rFonts w:ascii="Comic Sans MS" w:hAnsi="Comic Sans MS"/>
          <w:sz w:val="22"/>
          <w:szCs w:val="22"/>
        </w:rPr>
        <w:t>•</w:t>
      </w:r>
      <w:r>
        <w:rPr>
          <w:rFonts w:ascii="Comic Sans MS" w:hAnsi="Comic Sans MS"/>
          <w:sz w:val="22"/>
          <w:szCs w:val="22"/>
        </w:rPr>
        <w:t xml:space="preserve"> ongoing engagement with the My Happy Mind PSHE programme and strategies</w:t>
      </w:r>
    </w:p>
    <w:p w14:paraId="19492568"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 guidance on safe bystander behaviour</w:t>
      </w:r>
    </w:p>
    <w:p w14:paraId="1E28B9AF" w14:textId="77777777" w:rsidR="007443EF" w:rsidRPr="007443EF" w:rsidRDefault="007443EF" w:rsidP="007443EF">
      <w:pPr>
        <w:rPr>
          <w:rFonts w:ascii="Comic Sans MS" w:hAnsi="Comic Sans MS"/>
          <w:sz w:val="22"/>
          <w:szCs w:val="22"/>
        </w:rPr>
      </w:pPr>
      <w:r w:rsidRPr="007443EF">
        <w:rPr>
          <w:rFonts w:ascii="Comic Sans MS" w:hAnsi="Comic Sans MS"/>
          <w:sz w:val="22"/>
          <w:szCs w:val="22"/>
        </w:rPr>
        <w:t>• signposting to trusted adults</w:t>
      </w:r>
    </w:p>
    <w:p w14:paraId="6717F7A0" w14:textId="77777777" w:rsidR="003B2214" w:rsidRPr="007443EF" w:rsidRDefault="003B2214" w:rsidP="003B2214">
      <w:pPr>
        <w:rPr>
          <w:rFonts w:ascii="Comic Sans MS" w:hAnsi="Comic Sans MS"/>
          <w:sz w:val="22"/>
          <w:szCs w:val="22"/>
        </w:rPr>
      </w:pPr>
    </w:p>
    <w:p w14:paraId="02335B4A" w14:textId="3530F4FD" w:rsidR="003B2214" w:rsidRPr="008A0E48" w:rsidRDefault="003B2214" w:rsidP="003B2214">
      <w:pPr>
        <w:rPr>
          <w:rFonts w:ascii="Comic Sans MS" w:hAnsi="Comic Sans MS"/>
          <w:b/>
          <w:bCs/>
          <w:sz w:val="22"/>
          <w:szCs w:val="22"/>
        </w:rPr>
      </w:pPr>
      <w:r w:rsidRPr="008A0E48">
        <w:rPr>
          <w:rFonts w:ascii="Comic Sans MS" w:hAnsi="Comic Sans MS"/>
          <w:b/>
          <w:bCs/>
          <w:sz w:val="22"/>
          <w:szCs w:val="22"/>
        </w:rPr>
        <w:lastRenderedPageBreak/>
        <w:t>Stage 6: Regular Check</w:t>
      </w:r>
      <w:r w:rsidRPr="008A0E48">
        <w:rPr>
          <w:rFonts w:ascii="Times New Roman" w:hAnsi="Times New Roman" w:cs="Times New Roman"/>
          <w:b/>
          <w:bCs/>
          <w:sz w:val="22"/>
          <w:szCs w:val="22"/>
        </w:rPr>
        <w:t>‑</w:t>
      </w:r>
      <w:r w:rsidR="008A0E48">
        <w:rPr>
          <w:rFonts w:ascii="Times New Roman" w:hAnsi="Times New Roman" w:cs="Times New Roman"/>
          <w:b/>
          <w:bCs/>
          <w:sz w:val="22"/>
          <w:szCs w:val="22"/>
        </w:rPr>
        <w:t>i</w:t>
      </w:r>
      <w:r w:rsidRPr="008A0E48">
        <w:rPr>
          <w:rFonts w:ascii="Comic Sans MS" w:hAnsi="Comic Sans MS"/>
          <w:b/>
          <w:bCs/>
          <w:sz w:val="22"/>
          <w:szCs w:val="22"/>
        </w:rPr>
        <w:t>ns</w:t>
      </w:r>
    </w:p>
    <w:p w14:paraId="0741D6BD" w14:textId="77777777" w:rsidR="003B2214" w:rsidRPr="007443EF" w:rsidRDefault="003B2214" w:rsidP="003B2214">
      <w:pPr>
        <w:rPr>
          <w:rFonts w:ascii="Comic Sans MS" w:hAnsi="Comic Sans MS"/>
          <w:sz w:val="22"/>
          <w:szCs w:val="22"/>
        </w:rPr>
      </w:pPr>
      <w:r w:rsidRPr="007443EF">
        <w:rPr>
          <w:rFonts w:ascii="Comic Sans MS" w:hAnsi="Comic Sans MS"/>
          <w:sz w:val="22"/>
          <w:szCs w:val="22"/>
        </w:rPr>
        <w:t>Follow</w:t>
      </w:r>
      <w:r w:rsidRPr="007443EF">
        <w:rPr>
          <w:rFonts w:ascii="Times New Roman" w:hAnsi="Times New Roman" w:cs="Times New Roman"/>
          <w:sz w:val="22"/>
          <w:szCs w:val="22"/>
        </w:rPr>
        <w:t>‑</w:t>
      </w:r>
      <w:r w:rsidRPr="007443EF">
        <w:rPr>
          <w:rFonts w:ascii="Comic Sans MS" w:hAnsi="Comic Sans MS"/>
          <w:sz w:val="22"/>
          <w:szCs w:val="22"/>
        </w:rPr>
        <w:t>up check</w:t>
      </w:r>
      <w:r w:rsidRPr="007443EF">
        <w:rPr>
          <w:rFonts w:ascii="Times New Roman" w:hAnsi="Times New Roman" w:cs="Times New Roman"/>
          <w:sz w:val="22"/>
          <w:szCs w:val="22"/>
        </w:rPr>
        <w:t>‑</w:t>
      </w:r>
      <w:r w:rsidRPr="007443EF">
        <w:rPr>
          <w:rFonts w:ascii="Comic Sans MS" w:hAnsi="Comic Sans MS"/>
          <w:sz w:val="22"/>
          <w:szCs w:val="22"/>
        </w:rPr>
        <w:t>ins (for example, after one week and one month) are arranged where appropriate to ensure support plans are effective and behaviour has improved. These check</w:t>
      </w:r>
      <w:r w:rsidRPr="007443EF">
        <w:rPr>
          <w:rFonts w:ascii="Times New Roman" w:hAnsi="Times New Roman" w:cs="Times New Roman"/>
          <w:sz w:val="22"/>
          <w:szCs w:val="22"/>
        </w:rPr>
        <w:t>‑</w:t>
      </w:r>
      <w:r w:rsidRPr="007443EF">
        <w:rPr>
          <w:rFonts w:ascii="Comic Sans MS" w:hAnsi="Comic Sans MS"/>
          <w:sz w:val="22"/>
          <w:szCs w:val="22"/>
        </w:rPr>
        <w:t>ins are recorded on SIMS.</w:t>
      </w:r>
    </w:p>
    <w:p w14:paraId="03D7D4A0" w14:textId="77777777" w:rsidR="003B2214" w:rsidRPr="007443EF" w:rsidRDefault="003B2214" w:rsidP="003B2214">
      <w:pPr>
        <w:rPr>
          <w:rFonts w:ascii="Comic Sans MS" w:hAnsi="Comic Sans MS"/>
          <w:sz w:val="22"/>
          <w:szCs w:val="22"/>
        </w:rPr>
      </w:pPr>
    </w:p>
    <w:p w14:paraId="0A04BEEF" w14:textId="2847DE00" w:rsidR="003B2214" w:rsidRPr="008A0E48" w:rsidRDefault="003B2214" w:rsidP="003B2214">
      <w:pPr>
        <w:rPr>
          <w:rFonts w:ascii="Comic Sans MS" w:hAnsi="Comic Sans MS"/>
          <w:b/>
          <w:bCs/>
          <w:sz w:val="22"/>
          <w:szCs w:val="22"/>
        </w:rPr>
      </w:pPr>
      <w:r w:rsidRPr="008A0E48">
        <w:rPr>
          <w:rFonts w:ascii="Comic Sans MS" w:hAnsi="Comic Sans MS"/>
          <w:b/>
          <w:bCs/>
          <w:sz w:val="22"/>
          <w:szCs w:val="22"/>
        </w:rPr>
        <w:t>Monitoring and Review</w:t>
      </w:r>
    </w:p>
    <w:p w14:paraId="731D7F9C" w14:textId="77777777" w:rsidR="003B2214" w:rsidRPr="008A0E48" w:rsidRDefault="003B2214" w:rsidP="003B2214">
      <w:pPr>
        <w:rPr>
          <w:rFonts w:ascii="Comic Sans MS" w:hAnsi="Comic Sans MS"/>
          <w:sz w:val="22"/>
          <w:szCs w:val="22"/>
        </w:rPr>
      </w:pPr>
      <w:r w:rsidRPr="008A0E48">
        <w:rPr>
          <w:rFonts w:ascii="Comic Sans MS" w:hAnsi="Comic Sans MS"/>
          <w:sz w:val="22"/>
          <w:szCs w:val="22"/>
        </w:rPr>
        <w:t>SLT, SENCo, the Counter</w:t>
      </w:r>
      <w:r w:rsidRPr="008A0E48">
        <w:rPr>
          <w:rFonts w:ascii="Times New Roman" w:hAnsi="Times New Roman" w:cs="Times New Roman"/>
          <w:sz w:val="22"/>
          <w:szCs w:val="22"/>
        </w:rPr>
        <w:t>‑</w:t>
      </w:r>
      <w:r w:rsidRPr="008A0E48">
        <w:rPr>
          <w:rFonts w:ascii="Comic Sans MS" w:hAnsi="Comic Sans MS"/>
          <w:sz w:val="22"/>
          <w:szCs w:val="22"/>
        </w:rPr>
        <w:t>Bullying Lead and the Pastoral Lead monitor:</w:t>
      </w:r>
    </w:p>
    <w:p w14:paraId="4DB58417" w14:textId="77777777" w:rsidR="003B2214" w:rsidRPr="008A0E48" w:rsidRDefault="003B2214" w:rsidP="003B2214">
      <w:pPr>
        <w:rPr>
          <w:rFonts w:ascii="Comic Sans MS" w:hAnsi="Comic Sans MS"/>
          <w:sz w:val="22"/>
          <w:szCs w:val="22"/>
        </w:rPr>
      </w:pPr>
      <w:r w:rsidRPr="008A0E48">
        <w:rPr>
          <w:rFonts w:ascii="Comic Sans MS" w:hAnsi="Comic Sans MS"/>
          <w:sz w:val="22"/>
          <w:szCs w:val="22"/>
        </w:rPr>
        <w:t>• behaviour logs</w:t>
      </w:r>
    </w:p>
    <w:p w14:paraId="47993DCC" w14:textId="77777777" w:rsidR="003B2214" w:rsidRPr="008A0E48" w:rsidRDefault="003B2214" w:rsidP="003B2214">
      <w:pPr>
        <w:rPr>
          <w:rFonts w:ascii="Comic Sans MS" w:hAnsi="Comic Sans MS"/>
          <w:sz w:val="22"/>
          <w:szCs w:val="22"/>
        </w:rPr>
      </w:pPr>
      <w:r w:rsidRPr="008A0E48">
        <w:rPr>
          <w:rFonts w:ascii="Comic Sans MS" w:hAnsi="Comic Sans MS"/>
          <w:sz w:val="22"/>
          <w:szCs w:val="22"/>
        </w:rPr>
        <w:t>• patterns of concern</w:t>
      </w:r>
    </w:p>
    <w:p w14:paraId="5CE493F9" w14:textId="77777777" w:rsidR="003B2214" w:rsidRPr="008A0E48" w:rsidRDefault="003B2214" w:rsidP="003B2214">
      <w:pPr>
        <w:rPr>
          <w:rFonts w:ascii="Comic Sans MS" w:hAnsi="Comic Sans MS"/>
          <w:sz w:val="22"/>
          <w:szCs w:val="22"/>
        </w:rPr>
      </w:pPr>
      <w:r w:rsidRPr="008A0E48">
        <w:rPr>
          <w:rFonts w:ascii="Comic Sans MS" w:hAnsi="Comic Sans MS"/>
          <w:sz w:val="22"/>
          <w:szCs w:val="22"/>
        </w:rPr>
        <w:t>• the impact of support</w:t>
      </w:r>
    </w:p>
    <w:p w14:paraId="4DFE8616" w14:textId="681C7A71" w:rsidR="003B2214" w:rsidRPr="008A0E48" w:rsidRDefault="003B2214" w:rsidP="003B2214">
      <w:pPr>
        <w:rPr>
          <w:rFonts w:ascii="Comic Sans MS" w:hAnsi="Comic Sans MS"/>
          <w:sz w:val="22"/>
          <w:szCs w:val="22"/>
        </w:rPr>
      </w:pPr>
      <w:r w:rsidRPr="008A0E48">
        <w:rPr>
          <w:rFonts w:ascii="Comic Sans MS" w:hAnsi="Comic Sans MS"/>
          <w:sz w:val="22"/>
          <w:szCs w:val="22"/>
        </w:rPr>
        <w:t>• whether behaviour has changed</w:t>
      </w:r>
    </w:p>
    <w:p w14:paraId="386AE9B6" w14:textId="77777777" w:rsidR="003B2214" w:rsidRPr="008A0E48" w:rsidRDefault="003B2214" w:rsidP="003B2214">
      <w:pPr>
        <w:rPr>
          <w:rFonts w:ascii="Comic Sans MS" w:hAnsi="Comic Sans MS"/>
          <w:sz w:val="22"/>
          <w:szCs w:val="22"/>
        </w:rPr>
      </w:pPr>
      <w:r w:rsidRPr="008A0E48">
        <w:rPr>
          <w:rFonts w:ascii="Comic Sans MS" w:hAnsi="Comic Sans MS"/>
          <w:sz w:val="22"/>
          <w:szCs w:val="22"/>
        </w:rPr>
        <w:t>Follow</w:t>
      </w:r>
      <w:r w:rsidRPr="008A0E48">
        <w:rPr>
          <w:rFonts w:ascii="Times New Roman" w:hAnsi="Times New Roman" w:cs="Times New Roman"/>
          <w:sz w:val="22"/>
          <w:szCs w:val="22"/>
        </w:rPr>
        <w:t>‑</w:t>
      </w:r>
      <w:r w:rsidRPr="008A0E48">
        <w:rPr>
          <w:rFonts w:ascii="Comic Sans MS" w:hAnsi="Comic Sans MS"/>
          <w:sz w:val="22"/>
          <w:szCs w:val="22"/>
        </w:rPr>
        <w:t>up meetings may be held with pupils and parents. If bullying continues, the response escalates in line with the flow</w:t>
      </w:r>
      <w:r w:rsidRPr="008A0E48">
        <w:rPr>
          <w:rFonts w:ascii="Times New Roman" w:hAnsi="Times New Roman" w:cs="Times New Roman"/>
          <w:sz w:val="22"/>
          <w:szCs w:val="22"/>
        </w:rPr>
        <w:t>‑</w:t>
      </w:r>
      <w:r w:rsidRPr="008A0E48">
        <w:rPr>
          <w:rFonts w:ascii="Comic Sans MS" w:hAnsi="Comic Sans MS"/>
          <w:sz w:val="22"/>
          <w:szCs w:val="22"/>
        </w:rPr>
        <w:t>chart.</w:t>
      </w:r>
    </w:p>
    <w:p w14:paraId="482B9BA8" w14:textId="77777777" w:rsidR="008A0E48" w:rsidRDefault="008A0E48" w:rsidP="003B2214">
      <w:pPr>
        <w:rPr>
          <w:rFonts w:ascii="Comic Sans MS" w:hAnsi="Comic Sans MS"/>
          <w:sz w:val="22"/>
          <w:szCs w:val="22"/>
        </w:rPr>
      </w:pPr>
    </w:p>
    <w:p w14:paraId="4EC831D4" w14:textId="275A2434" w:rsidR="006A7C8A" w:rsidRPr="008A0E48" w:rsidRDefault="006A7C8A" w:rsidP="003B2214">
      <w:pPr>
        <w:rPr>
          <w:rFonts w:ascii="Comic Sans MS" w:hAnsi="Comic Sans MS"/>
          <w:sz w:val="22"/>
          <w:szCs w:val="22"/>
        </w:rPr>
      </w:pPr>
      <w:r w:rsidRPr="008A0E48">
        <w:rPr>
          <w:rFonts w:ascii="Comic Sans MS" w:hAnsi="Comic Sans MS"/>
          <w:sz w:val="22"/>
          <w:szCs w:val="22"/>
        </w:rPr>
        <w:t>Reviewed: June 2026 by Miss C McMenamin.</w:t>
      </w:r>
    </w:p>
    <w:p w14:paraId="739CAEA2" w14:textId="3C067768" w:rsidR="006A7C8A" w:rsidRPr="008A0E48" w:rsidRDefault="006A7C8A" w:rsidP="003B2214">
      <w:pPr>
        <w:rPr>
          <w:rFonts w:ascii="Comic Sans MS" w:hAnsi="Comic Sans MS"/>
          <w:sz w:val="22"/>
          <w:szCs w:val="22"/>
        </w:rPr>
      </w:pPr>
      <w:r w:rsidRPr="008A0E48">
        <w:rPr>
          <w:rFonts w:ascii="Comic Sans MS" w:hAnsi="Comic Sans MS"/>
          <w:sz w:val="22"/>
          <w:szCs w:val="22"/>
        </w:rPr>
        <w:t xml:space="preserve">Next review date: </w:t>
      </w:r>
      <w:r w:rsidR="005D678E" w:rsidRPr="008A0E48">
        <w:rPr>
          <w:rFonts w:ascii="Comic Sans MS" w:hAnsi="Comic Sans MS"/>
          <w:sz w:val="22"/>
          <w:szCs w:val="22"/>
        </w:rPr>
        <w:t>June 2027</w:t>
      </w:r>
    </w:p>
    <w:p w14:paraId="7569E405" w14:textId="77777777" w:rsidR="006A7C8A" w:rsidRPr="008A0E48" w:rsidRDefault="006A7C8A" w:rsidP="003B2214">
      <w:pPr>
        <w:rPr>
          <w:rFonts w:ascii="Comic Sans MS" w:hAnsi="Comic Sans MS"/>
          <w:sz w:val="22"/>
          <w:szCs w:val="22"/>
        </w:rPr>
      </w:pPr>
    </w:p>
    <w:p w14:paraId="7A5E2A7B" w14:textId="45D2C2AB" w:rsidR="00A50763" w:rsidRPr="003B2214" w:rsidRDefault="00A50763" w:rsidP="003B2214">
      <w:pPr>
        <w:rPr>
          <w:rFonts w:ascii="Comic Sans MS" w:hAnsi="Comic Sans MS"/>
          <w:sz w:val="20"/>
          <w:szCs w:val="20"/>
        </w:rPr>
      </w:pPr>
      <w:r w:rsidRPr="008A0E48">
        <w:rPr>
          <w:rFonts w:ascii="Comic Sans MS" w:hAnsi="Comic Sans MS"/>
          <w:sz w:val="22"/>
          <w:szCs w:val="22"/>
        </w:rPr>
        <w:br w:type="page"/>
      </w:r>
      <w:r w:rsidRPr="003B2214">
        <w:rPr>
          <w:rFonts w:ascii="Comic Sans MS" w:hAnsi="Comic Sans MS"/>
          <w:sz w:val="20"/>
          <w:szCs w:val="20"/>
        </w:rPr>
        <w:lastRenderedPageBreak/>
        <w:t>Appendix A</w:t>
      </w:r>
    </w:p>
    <w:p w14:paraId="289580B4" w14:textId="695034A6" w:rsidR="00A50763" w:rsidRPr="003B2214" w:rsidRDefault="00A50763" w:rsidP="003B2214">
      <w:pPr>
        <w:rPr>
          <w:rFonts w:ascii="Comic Sans MS" w:hAnsi="Comic Sans MS"/>
          <w:sz w:val="20"/>
          <w:szCs w:val="20"/>
        </w:rPr>
      </w:pPr>
      <w:r w:rsidRPr="003B2214">
        <w:rPr>
          <w:rFonts w:ascii="Comic Sans MS" w:hAnsi="Comic Sans MS"/>
          <w:sz w:val="20"/>
          <w:szCs w:val="20"/>
        </w:rPr>
        <w:t>Les Landes Counter Bullying Flow-chart</w:t>
      </w:r>
    </w:p>
    <w:p w14:paraId="639ED676" w14:textId="77854AE7" w:rsidR="00A50763" w:rsidRPr="003B2214" w:rsidRDefault="008A0E48" w:rsidP="003B2214">
      <w:pPr>
        <w:rPr>
          <w:rFonts w:ascii="Comic Sans MS" w:hAnsi="Comic Sans MS"/>
          <w:sz w:val="20"/>
          <w:szCs w:val="20"/>
        </w:rPr>
      </w:pPr>
      <w:r>
        <w:rPr>
          <w:noProof/>
        </w:rPr>
        <w:drawing>
          <wp:anchor distT="0" distB="0" distL="114300" distR="114300" simplePos="0" relativeHeight="251661312" behindDoc="0" locked="0" layoutInCell="1" allowOverlap="1" wp14:anchorId="53654368" wp14:editId="4834B8C0">
            <wp:simplePos x="0" y="0"/>
            <wp:positionH relativeFrom="margin">
              <wp:posOffset>150539</wp:posOffset>
            </wp:positionH>
            <wp:positionV relativeFrom="paragraph">
              <wp:posOffset>207601</wp:posOffset>
            </wp:positionV>
            <wp:extent cx="5261610" cy="7891780"/>
            <wp:effectExtent l="0" t="0" r="0" b="0"/>
            <wp:wrapSquare wrapText="bothSides"/>
            <wp:docPr id="1764996775" name="Picture 5" descr="A diagram of a child ab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996775" name="Picture 5" descr="A diagram of a child abuse&#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61610" cy="7891780"/>
                    </a:xfrm>
                    <a:prstGeom prst="rect">
                      <a:avLst/>
                    </a:prstGeom>
                    <a:noFill/>
                  </pic:spPr>
                </pic:pic>
              </a:graphicData>
            </a:graphic>
            <wp14:sizeRelH relativeFrom="page">
              <wp14:pctWidth>0</wp14:pctWidth>
            </wp14:sizeRelH>
            <wp14:sizeRelV relativeFrom="page">
              <wp14:pctHeight>0</wp14:pctHeight>
            </wp14:sizeRelV>
          </wp:anchor>
        </w:drawing>
      </w:r>
    </w:p>
    <w:p w14:paraId="04CC385F" w14:textId="3FA3B903" w:rsidR="00A50763" w:rsidRPr="008A0E48" w:rsidRDefault="00A50763" w:rsidP="003B2214">
      <w:pPr>
        <w:rPr>
          <w:rFonts w:ascii="Comic Sans MS" w:hAnsi="Comic Sans MS"/>
          <w:sz w:val="22"/>
          <w:szCs w:val="22"/>
        </w:rPr>
      </w:pPr>
      <w:r w:rsidRPr="008A0E48">
        <w:rPr>
          <w:rFonts w:ascii="Comic Sans MS" w:hAnsi="Comic Sans MS"/>
          <w:sz w:val="22"/>
          <w:szCs w:val="22"/>
        </w:rPr>
        <w:lastRenderedPageBreak/>
        <w:t>Appendix B</w:t>
      </w:r>
    </w:p>
    <w:p w14:paraId="795D1E59" w14:textId="3199E224" w:rsidR="00A50763" w:rsidRPr="008A0E48" w:rsidRDefault="008A0E48" w:rsidP="003B2214">
      <w:pPr>
        <w:rPr>
          <w:rFonts w:ascii="Comic Sans MS" w:hAnsi="Comic Sans MS"/>
          <w:b/>
          <w:bCs/>
          <w:sz w:val="22"/>
          <w:szCs w:val="22"/>
          <w:u w:val="single"/>
        </w:rPr>
      </w:pPr>
      <w:r>
        <w:rPr>
          <w:rFonts w:ascii="Comic Sans MS" w:hAnsi="Comic Sans MS"/>
          <w:b/>
          <w:bCs/>
          <w:sz w:val="22"/>
          <w:szCs w:val="22"/>
          <w:u w:val="single"/>
        </w:rPr>
        <w:t xml:space="preserve">Suggested </w:t>
      </w:r>
      <w:r w:rsidR="00A50763" w:rsidRPr="008A0E48">
        <w:rPr>
          <w:rFonts w:ascii="Comic Sans MS" w:hAnsi="Comic Sans MS"/>
          <w:b/>
          <w:bCs/>
          <w:sz w:val="22"/>
          <w:szCs w:val="22"/>
          <w:u w:val="single"/>
        </w:rPr>
        <w:t>Non</w:t>
      </w:r>
      <w:r w:rsidR="00A50763" w:rsidRPr="008A0E48">
        <w:rPr>
          <w:rFonts w:ascii="Comic Sans MS" w:hAnsi="Comic Sans MS"/>
          <w:b/>
          <w:bCs/>
          <w:sz w:val="22"/>
          <w:szCs w:val="22"/>
          <w:u w:val="single"/>
        </w:rPr>
        <w:noBreakHyphen/>
        <w:t>Leading, Open Questions for Investigating Bullying Concerns</w:t>
      </w:r>
    </w:p>
    <w:p w14:paraId="34EBBB20" w14:textId="4AFDC71B" w:rsidR="00D777AD" w:rsidRPr="008A0E48" w:rsidRDefault="00D777AD" w:rsidP="003B2214">
      <w:pPr>
        <w:rPr>
          <w:rFonts w:ascii="Comic Sans MS" w:hAnsi="Comic Sans MS"/>
          <w:sz w:val="22"/>
          <w:szCs w:val="22"/>
        </w:rPr>
      </w:pPr>
      <w:r w:rsidRPr="008A0E48">
        <w:rPr>
          <w:rFonts w:ascii="Comic Sans MS" w:hAnsi="Comic Sans MS"/>
          <w:sz w:val="22"/>
          <w:szCs w:val="22"/>
        </w:rPr>
        <w:t>This quick</w:t>
      </w:r>
      <w:r w:rsidRPr="008A0E48">
        <w:rPr>
          <w:rFonts w:ascii="Comic Sans MS" w:hAnsi="Comic Sans MS"/>
          <w:sz w:val="22"/>
          <w:szCs w:val="22"/>
        </w:rPr>
        <w:noBreakHyphen/>
        <w:t>reference guide supports staff to gather information in a neutral, non</w:t>
      </w:r>
      <w:r w:rsidRPr="008A0E48">
        <w:rPr>
          <w:rFonts w:ascii="Comic Sans MS" w:hAnsi="Comic Sans MS"/>
          <w:sz w:val="22"/>
          <w:szCs w:val="22"/>
        </w:rPr>
        <w:noBreakHyphen/>
        <w:t>leading and safeguarding</w:t>
      </w:r>
      <w:r w:rsidRPr="008A0E48">
        <w:rPr>
          <w:rFonts w:ascii="Comic Sans MS" w:hAnsi="Comic Sans MS"/>
          <w:sz w:val="22"/>
          <w:szCs w:val="22"/>
        </w:rPr>
        <w:noBreakHyphen/>
        <w:t>appropriate way. These questions help build an accurate picture of class dynamics, peer relationships and any emerging concerns.</w:t>
      </w:r>
    </w:p>
    <w:p w14:paraId="7628BE68" w14:textId="2B9D2F02" w:rsidR="008A0E48" w:rsidRDefault="00D777AD" w:rsidP="003B2214">
      <w:pPr>
        <w:rPr>
          <w:rFonts w:ascii="Comic Sans MS" w:hAnsi="Comic Sans MS"/>
          <w:sz w:val="22"/>
          <w:szCs w:val="22"/>
        </w:rPr>
      </w:pPr>
      <w:r w:rsidRPr="008A0E48">
        <w:rPr>
          <w:rFonts w:ascii="Comic Sans MS" w:hAnsi="Comic Sans MS"/>
          <w:sz w:val="22"/>
          <w:szCs w:val="22"/>
        </w:rPr>
        <w:t>Staff should select the questions that best fit the child’s age, communication style and the context of the concern.</w:t>
      </w:r>
      <w:r w:rsidR="008A0E48">
        <w:rPr>
          <w:rFonts w:ascii="Comic Sans MS" w:hAnsi="Comic Sans MS"/>
          <w:sz w:val="22"/>
          <w:szCs w:val="22"/>
        </w:rPr>
        <w:t xml:space="preserve"> T</w:t>
      </w:r>
    </w:p>
    <w:p w14:paraId="3FD18963" w14:textId="77777777" w:rsidR="008A0E48" w:rsidRPr="008A0E48" w:rsidRDefault="008A0E48" w:rsidP="003B2214">
      <w:pPr>
        <w:rPr>
          <w:rFonts w:ascii="Comic Sans MS" w:hAnsi="Comic Sans MS"/>
          <w:sz w:val="22"/>
          <w:szCs w:val="22"/>
        </w:rPr>
      </w:pPr>
    </w:p>
    <w:p w14:paraId="29C2EF8F" w14:textId="77777777" w:rsidR="00D777AD" w:rsidRPr="008A0E48" w:rsidRDefault="00D777AD" w:rsidP="003B2214">
      <w:pPr>
        <w:rPr>
          <w:rFonts w:ascii="Comic Sans MS" w:hAnsi="Comic Sans MS"/>
          <w:b/>
          <w:bCs/>
          <w:sz w:val="22"/>
          <w:szCs w:val="22"/>
        </w:rPr>
      </w:pPr>
      <w:r w:rsidRPr="008A0E48">
        <w:rPr>
          <w:rFonts w:ascii="Comic Sans MS" w:hAnsi="Comic Sans MS"/>
          <w:b/>
          <w:bCs/>
          <w:sz w:val="22"/>
          <w:szCs w:val="22"/>
        </w:rPr>
        <w:t>1. Understanding the General Climate</w:t>
      </w:r>
    </w:p>
    <w:p w14:paraId="366D153F" w14:textId="77777777" w:rsidR="00D777AD" w:rsidRPr="008A0E48" w:rsidRDefault="00D777AD" w:rsidP="008A0E48">
      <w:pPr>
        <w:pStyle w:val="ListParagraph"/>
        <w:numPr>
          <w:ilvl w:val="0"/>
          <w:numId w:val="49"/>
        </w:numPr>
        <w:rPr>
          <w:rFonts w:ascii="Comic Sans MS" w:hAnsi="Comic Sans MS"/>
          <w:sz w:val="22"/>
          <w:szCs w:val="22"/>
        </w:rPr>
      </w:pPr>
      <w:r w:rsidRPr="008A0E48">
        <w:rPr>
          <w:rFonts w:ascii="Comic Sans MS" w:hAnsi="Comic Sans MS"/>
          <w:sz w:val="22"/>
          <w:szCs w:val="22"/>
        </w:rPr>
        <w:t>Use these questions to explore the overall atmosphere without implying wrongdoing.</w:t>
      </w:r>
    </w:p>
    <w:p w14:paraId="11D4D2A1" w14:textId="2250FA07" w:rsidR="00D777AD" w:rsidRPr="008A0E48" w:rsidRDefault="00D777AD" w:rsidP="008A0E48">
      <w:pPr>
        <w:pStyle w:val="ListParagraph"/>
        <w:numPr>
          <w:ilvl w:val="0"/>
          <w:numId w:val="49"/>
        </w:numPr>
        <w:rPr>
          <w:rFonts w:ascii="Comic Sans MS" w:hAnsi="Comic Sans MS"/>
          <w:sz w:val="22"/>
          <w:szCs w:val="22"/>
        </w:rPr>
      </w:pPr>
      <w:r w:rsidRPr="008A0E48">
        <w:rPr>
          <w:rFonts w:ascii="Comic Sans MS" w:hAnsi="Comic Sans MS"/>
          <w:sz w:val="22"/>
          <w:szCs w:val="22"/>
        </w:rPr>
        <w:t xml:space="preserve">How are things feeling in your class </w:t>
      </w:r>
      <w:proofErr w:type="gramStart"/>
      <w:r w:rsidRPr="008A0E48">
        <w:rPr>
          <w:rFonts w:ascii="Comic Sans MS" w:hAnsi="Comic Sans MS"/>
          <w:sz w:val="22"/>
          <w:szCs w:val="22"/>
        </w:rPr>
        <w:t>at the moment</w:t>
      </w:r>
      <w:proofErr w:type="gramEnd"/>
      <w:r w:rsidR="00A50763" w:rsidRPr="008A0E48">
        <w:rPr>
          <w:rFonts w:ascii="Comic Sans MS" w:hAnsi="Comic Sans MS"/>
          <w:sz w:val="22"/>
          <w:szCs w:val="22"/>
        </w:rPr>
        <w:t>?</w:t>
      </w:r>
    </w:p>
    <w:p w14:paraId="2CA11B91" w14:textId="1794B34A" w:rsidR="00D777AD" w:rsidRPr="008A0E48" w:rsidRDefault="00D777AD" w:rsidP="008A0E48">
      <w:pPr>
        <w:pStyle w:val="ListParagraph"/>
        <w:numPr>
          <w:ilvl w:val="0"/>
          <w:numId w:val="49"/>
        </w:numPr>
        <w:rPr>
          <w:rFonts w:ascii="Comic Sans MS" w:hAnsi="Comic Sans MS"/>
          <w:sz w:val="22"/>
          <w:szCs w:val="22"/>
        </w:rPr>
      </w:pPr>
      <w:r w:rsidRPr="008A0E48">
        <w:rPr>
          <w:rFonts w:ascii="Comic Sans MS" w:hAnsi="Comic Sans MS"/>
          <w:sz w:val="22"/>
          <w:szCs w:val="22"/>
        </w:rPr>
        <w:t>What’s playtime like for most children right now</w:t>
      </w:r>
      <w:r w:rsidR="00A50763" w:rsidRPr="008A0E48">
        <w:rPr>
          <w:rFonts w:ascii="Comic Sans MS" w:hAnsi="Comic Sans MS"/>
          <w:sz w:val="22"/>
          <w:szCs w:val="22"/>
        </w:rPr>
        <w:t>?</w:t>
      </w:r>
    </w:p>
    <w:p w14:paraId="3BAB628B" w14:textId="211BB723" w:rsidR="00D777AD" w:rsidRPr="008A0E48" w:rsidRDefault="00D777AD" w:rsidP="008A0E48">
      <w:pPr>
        <w:pStyle w:val="ListParagraph"/>
        <w:numPr>
          <w:ilvl w:val="0"/>
          <w:numId w:val="49"/>
        </w:numPr>
        <w:rPr>
          <w:rFonts w:ascii="Comic Sans MS" w:hAnsi="Comic Sans MS"/>
          <w:sz w:val="22"/>
          <w:szCs w:val="22"/>
        </w:rPr>
      </w:pPr>
      <w:r w:rsidRPr="008A0E48">
        <w:rPr>
          <w:rFonts w:ascii="Comic Sans MS" w:hAnsi="Comic Sans MS"/>
          <w:sz w:val="22"/>
          <w:szCs w:val="22"/>
        </w:rPr>
        <w:t xml:space="preserve">How do people usually get along in your </w:t>
      </w:r>
      <w:r w:rsidR="00A50763" w:rsidRPr="008A0E48">
        <w:rPr>
          <w:rFonts w:ascii="Comic Sans MS" w:hAnsi="Comic Sans MS"/>
          <w:sz w:val="22"/>
          <w:szCs w:val="22"/>
        </w:rPr>
        <w:t>class?</w:t>
      </w:r>
    </w:p>
    <w:p w14:paraId="38F0324F" w14:textId="3F4D7D00" w:rsidR="00D777AD" w:rsidRPr="008A0E48" w:rsidRDefault="00D777AD" w:rsidP="008A0E48">
      <w:pPr>
        <w:pStyle w:val="ListParagraph"/>
        <w:numPr>
          <w:ilvl w:val="0"/>
          <w:numId w:val="49"/>
        </w:numPr>
        <w:rPr>
          <w:rFonts w:ascii="Comic Sans MS" w:hAnsi="Comic Sans MS"/>
          <w:sz w:val="22"/>
          <w:szCs w:val="22"/>
        </w:rPr>
      </w:pPr>
      <w:r w:rsidRPr="008A0E48">
        <w:rPr>
          <w:rFonts w:ascii="Comic Sans MS" w:hAnsi="Comic Sans MS"/>
          <w:sz w:val="22"/>
          <w:szCs w:val="22"/>
        </w:rPr>
        <w:t>Are there any times of day that feel easier or harder for children</w:t>
      </w:r>
      <w:r w:rsidR="00A50763" w:rsidRPr="008A0E48">
        <w:rPr>
          <w:rFonts w:ascii="Comic Sans MS" w:hAnsi="Comic Sans MS"/>
          <w:sz w:val="22"/>
          <w:szCs w:val="22"/>
        </w:rPr>
        <w:t>?</w:t>
      </w:r>
    </w:p>
    <w:p w14:paraId="71C6C2EF" w14:textId="77777777" w:rsidR="00D777AD" w:rsidRPr="008A0E48" w:rsidRDefault="00D777AD" w:rsidP="003B2214">
      <w:pPr>
        <w:rPr>
          <w:rFonts w:ascii="Comic Sans MS" w:hAnsi="Comic Sans MS"/>
          <w:b/>
          <w:bCs/>
          <w:sz w:val="22"/>
          <w:szCs w:val="22"/>
        </w:rPr>
      </w:pPr>
      <w:r w:rsidRPr="008A0E48">
        <w:rPr>
          <w:rFonts w:ascii="Comic Sans MS" w:hAnsi="Comic Sans MS"/>
          <w:b/>
          <w:bCs/>
          <w:sz w:val="22"/>
          <w:szCs w:val="22"/>
        </w:rPr>
        <w:t>2. Exploring Fairness and Treatment</w:t>
      </w:r>
    </w:p>
    <w:p w14:paraId="71313A8A" w14:textId="77777777" w:rsidR="00D777AD" w:rsidRPr="008A0E48" w:rsidRDefault="00D777AD" w:rsidP="008A0E48">
      <w:pPr>
        <w:pStyle w:val="ListParagraph"/>
        <w:numPr>
          <w:ilvl w:val="0"/>
          <w:numId w:val="48"/>
        </w:numPr>
        <w:rPr>
          <w:rFonts w:ascii="Comic Sans MS" w:hAnsi="Comic Sans MS"/>
          <w:sz w:val="22"/>
          <w:szCs w:val="22"/>
        </w:rPr>
      </w:pPr>
      <w:r w:rsidRPr="008A0E48">
        <w:rPr>
          <w:rFonts w:ascii="Comic Sans MS" w:hAnsi="Comic Sans MS"/>
          <w:sz w:val="22"/>
          <w:szCs w:val="22"/>
        </w:rPr>
        <w:t>These questions help identify patterns of exclusion, unkindness or power imbalance.</w:t>
      </w:r>
    </w:p>
    <w:p w14:paraId="089FB9BF" w14:textId="1AC14730" w:rsidR="00D777AD" w:rsidRPr="008A0E48" w:rsidRDefault="00D777AD" w:rsidP="008A0E48">
      <w:pPr>
        <w:pStyle w:val="ListParagraph"/>
        <w:numPr>
          <w:ilvl w:val="0"/>
          <w:numId w:val="48"/>
        </w:numPr>
        <w:rPr>
          <w:rFonts w:ascii="Comic Sans MS" w:hAnsi="Comic Sans MS"/>
          <w:sz w:val="22"/>
          <w:szCs w:val="22"/>
        </w:rPr>
      </w:pPr>
      <w:r w:rsidRPr="008A0E48">
        <w:rPr>
          <w:rFonts w:ascii="Comic Sans MS" w:hAnsi="Comic Sans MS"/>
          <w:sz w:val="22"/>
          <w:szCs w:val="22"/>
        </w:rPr>
        <w:t>Do you think everyone is treated fairly in your class</w:t>
      </w:r>
      <w:r w:rsidR="00A50763" w:rsidRPr="008A0E48">
        <w:rPr>
          <w:rFonts w:ascii="Comic Sans MS" w:hAnsi="Comic Sans MS"/>
          <w:sz w:val="22"/>
          <w:szCs w:val="22"/>
        </w:rPr>
        <w:t>?</w:t>
      </w:r>
    </w:p>
    <w:p w14:paraId="72A5805E" w14:textId="03D4BC48" w:rsidR="00D777AD" w:rsidRPr="008A0E48" w:rsidRDefault="00D777AD" w:rsidP="008A0E48">
      <w:pPr>
        <w:pStyle w:val="ListParagraph"/>
        <w:numPr>
          <w:ilvl w:val="0"/>
          <w:numId w:val="48"/>
        </w:numPr>
        <w:rPr>
          <w:rFonts w:ascii="Comic Sans MS" w:hAnsi="Comic Sans MS"/>
          <w:sz w:val="22"/>
          <w:szCs w:val="22"/>
        </w:rPr>
      </w:pPr>
      <w:r w:rsidRPr="008A0E48">
        <w:rPr>
          <w:rFonts w:ascii="Comic Sans MS" w:hAnsi="Comic Sans MS"/>
          <w:sz w:val="22"/>
          <w:szCs w:val="22"/>
        </w:rPr>
        <w:t>Are there children who sometimes get left out or find things harder socially</w:t>
      </w:r>
      <w:r w:rsidR="00A50763" w:rsidRPr="008A0E48">
        <w:rPr>
          <w:rFonts w:ascii="Comic Sans MS" w:hAnsi="Comic Sans MS"/>
          <w:sz w:val="22"/>
          <w:szCs w:val="22"/>
        </w:rPr>
        <w:t>?</w:t>
      </w:r>
    </w:p>
    <w:p w14:paraId="523A87E4" w14:textId="1347C058" w:rsidR="00D777AD" w:rsidRPr="008A0E48" w:rsidRDefault="00D777AD" w:rsidP="008A0E48">
      <w:pPr>
        <w:pStyle w:val="ListParagraph"/>
        <w:numPr>
          <w:ilvl w:val="0"/>
          <w:numId w:val="48"/>
        </w:numPr>
        <w:rPr>
          <w:rFonts w:ascii="Comic Sans MS" w:hAnsi="Comic Sans MS"/>
          <w:sz w:val="22"/>
          <w:szCs w:val="22"/>
        </w:rPr>
      </w:pPr>
      <w:r w:rsidRPr="008A0E48">
        <w:rPr>
          <w:rFonts w:ascii="Comic Sans MS" w:hAnsi="Comic Sans MS"/>
          <w:sz w:val="22"/>
          <w:szCs w:val="22"/>
        </w:rPr>
        <w:t>Have you noticed anyone being spoken to in a way that didn’t feel kind</w:t>
      </w:r>
      <w:r w:rsidR="00A50763" w:rsidRPr="008A0E48">
        <w:rPr>
          <w:rFonts w:ascii="Comic Sans MS" w:hAnsi="Comic Sans MS"/>
          <w:sz w:val="22"/>
          <w:szCs w:val="22"/>
        </w:rPr>
        <w:t>?</w:t>
      </w:r>
    </w:p>
    <w:p w14:paraId="2A7C057B" w14:textId="42AAAD8F" w:rsidR="00D777AD" w:rsidRPr="008A0E48" w:rsidRDefault="00D777AD" w:rsidP="008A0E48">
      <w:pPr>
        <w:pStyle w:val="ListParagraph"/>
        <w:numPr>
          <w:ilvl w:val="0"/>
          <w:numId w:val="48"/>
        </w:numPr>
        <w:rPr>
          <w:rFonts w:ascii="Comic Sans MS" w:hAnsi="Comic Sans MS"/>
          <w:sz w:val="22"/>
          <w:szCs w:val="22"/>
        </w:rPr>
      </w:pPr>
      <w:r w:rsidRPr="008A0E48">
        <w:rPr>
          <w:rFonts w:ascii="Comic Sans MS" w:hAnsi="Comic Sans MS"/>
          <w:sz w:val="22"/>
          <w:szCs w:val="22"/>
        </w:rPr>
        <w:t>Are there any groups of children who don’t always get on well</w:t>
      </w:r>
      <w:r w:rsidR="00A50763" w:rsidRPr="008A0E48">
        <w:rPr>
          <w:rFonts w:ascii="Comic Sans MS" w:hAnsi="Comic Sans MS"/>
          <w:sz w:val="22"/>
          <w:szCs w:val="22"/>
        </w:rPr>
        <w:t>?</w:t>
      </w:r>
    </w:p>
    <w:p w14:paraId="72EAF661" w14:textId="77777777" w:rsidR="00D777AD" w:rsidRPr="008A0E48" w:rsidRDefault="00D777AD" w:rsidP="003B2214">
      <w:pPr>
        <w:rPr>
          <w:rFonts w:ascii="Comic Sans MS" w:hAnsi="Comic Sans MS"/>
          <w:b/>
          <w:bCs/>
          <w:sz w:val="22"/>
          <w:szCs w:val="22"/>
        </w:rPr>
      </w:pPr>
      <w:r w:rsidRPr="008A0E48">
        <w:rPr>
          <w:rFonts w:ascii="Comic Sans MS" w:hAnsi="Comic Sans MS"/>
          <w:b/>
          <w:bCs/>
          <w:sz w:val="22"/>
          <w:szCs w:val="22"/>
        </w:rPr>
        <w:t>3. Safety and Belonging</w:t>
      </w:r>
    </w:p>
    <w:p w14:paraId="3AFAD802" w14:textId="77777777" w:rsidR="00D777AD" w:rsidRPr="008A0E48" w:rsidRDefault="00D777AD" w:rsidP="003B2214">
      <w:pPr>
        <w:rPr>
          <w:rFonts w:ascii="Comic Sans MS" w:hAnsi="Comic Sans MS"/>
          <w:sz w:val="22"/>
          <w:szCs w:val="22"/>
        </w:rPr>
      </w:pPr>
      <w:r w:rsidRPr="008A0E48">
        <w:rPr>
          <w:rFonts w:ascii="Comic Sans MS" w:hAnsi="Comic Sans MS"/>
          <w:sz w:val="22"/>
          <w:szCs w:val="22"/>
        </w:rPr>
        <w:t>These questions help identify children who may feel unsafe, isolated or vulnerable.</w:t>
      </w:r>
    </w:p>
    <w:p w14:paraId="443D8670" w14:textId="28D12CA1" w:rsidR="00D777AD" w:rsidRPr="008A0E48" w:rsidRDefault="00D777AD" w:rsidP="008A0E48">
      <w:pPr>
        <w:pStyle w:val="ListParagraph"/>
        <w:numPr>
          <w:ilvl w:val="0"/>
          <w:numId w:val="47"/>
        </w:numPr>
        <w:rPr>
          <w:rFonts w:ascii="Comic Sans MS" w:hAnsi="Comic Sans MS"/>
          <w:sz w:val="22"/>
          <w:szCs w:val="22"/>
        </w:rPr>
      </w:pPr>
      <w:r w:rsidRPr="008A0E48">
        <w:rPr>
          <w:rFonts w:ascii="Comic Sans MS" w:hAnsi="Comic Sans MS"/>
          <w:sz w:val="22"/>
          <w:szCs w:val="22"/>
        </w:rPr>
        <w:t>Who do you feel most comfortable being around at playtime</w:t>
      </w:r>
      <w:r w:rsidR="00A50763" w:rsidRPr="008A0E48">
        <w:rPr>
          <w:rFonts w:ascii="Comic Sans MS" w:hAnsi="Comic Sans MS"/>
          <w:sz w:val="22"/>
          <w:szCs w:val="22"/>
        </w:rPr>
        <w:t>?</w:t>
      </w:r>
    </w:p>
    <w:p w14:paraId="075B5BFF" w14:textId="7BA9E29E" w:rsidR="00D777AD" w:rsidRPr="008A0E48" w:rsidRDefault="00D777AD" w:rsidP="008A0E48">
      <w:pPr>
        <w:pStyle w:val="ListParagraph"/>
        <w:numPr>
          <w:ilvl w:val="0"/>
          <w:numId w:val="47"/>
        </w:numPr>
        <w:rPr>
          <w:rFonts w:ascii="Comic Sans MS" w:hAnsi="Comic Sans MS"/>
          <w:sz w:val="22"/>
          <w:szCs w:val="22"/>
        </w:rPr>
      </w:pPr>
      <w:r w:rsidRPr="008A0E48">
        <w:rPr>
          <w:rFonts w:ascii="Comic Sans MS" w:hAnsi="Comic Sans MS"/>
          <w:sz w:val="22"/>
          <w:szCs w:val="22"/>
        </w:rPr>
        <w:t>Are there places in school where children feel less safe or confident</w:t>
      </w:r>
      <w:r w:rsidR="00A50763" w:rsidRPr="008A0E48">
        <w:rPr>
          <w:rFonts w:ascii="Comic Sans MS" w:hAnsi="Comic Sans MS"/>
          <w:sz w:val="22"/>
          <w:szCs w:val="22"/>
        </w:rPr>
        <w:t>?</w:t>
      </w:r>
    </w:p>
    <w:p w14:paraId="56E4E8ED" w14:textId="3F67C833" w:rsidR="00D777AD" w:rsidRPr="008A0E48" w:rsidRDefault="00D777AD" w:rsidP="008A0E48">
      <w:pPr>
        <w:pStyle w:val="ListParagraph"/>
        <w:numPr>
          <w:ilvl w:val="0"/>
          <w:numId w:val="47"/>
        </w:numPr>
        <w:rPr>
          <w:rFonts w:ascii="Comic Sans MS" w:hAnsi="Comic Sans MS"/>
          <w:sz w:val="22"/>
          <w:szCs w:val="22"/>
        </w:rPr>
      </w:pPr>
      <w:r w:rsidRPr="008A0E48">
        <w:rPr>
          <w:rFonts w:ascii="Comic Sans MS" w:hAnsi="Comic Sans MS"/>
          <w:sz w:val="22"/>
          <w:szCs w:val="22"/>
        </w:rPr>
        <w:t>If someone was feeling worried at school, who might they go to</w:t>
      </w:r>
      <w:r w:rsidR="00A50763" w:rsidRPr="008A0E48">
        <w:rPr>
          <w:rFonts w:ascii="Comic Sans MS" w:hAnsi="Comic Sans MS"/>
          <w:sz w:val="22"/>
          <w:szCs w:val="22"/>
        </w:rPr>
        <w:t>?</w:t>
      </w:r>
    </w:p>
    <w:p w14:paraId="26C8BB25" w14:textId="0B782FA9" w:rsidR="00D777AD" w:rsidRPr="008A0E48" w:rsidRDefault="00D777AD" w:rsidP="008A0E48">
      <w:pPr>
        <w:pStyle w:val="ListParagraph"/>
        <w:numPr>
          <w:ilvl w:val="0"/>
          <w:numId w:val="47"/>
        </w:numPr>
        <w:rPr>
          <w:rFonts w:ascii="Comic Sans MS" w:hAnsi="Comic Sans MS"/>
          <w:sz w:val="22"/>
          <w:szCs w:val="22"/>
        </w:rPr>
      </w:pPr>
      <w:r w:rsidRPr="008A0E48">
        <w:rPr>
          <w:rFonts w:ascii="Comic Sans MS" w:hAnsi="Comic Sans MS"/>
          <w:sz w:val="22"/>
          <w:szCs w:val="22"/>
        </w:rPr>
        <w:t>Do you think everyone feels they belong in your class</w:t>
      </w:r>
      <w:r w:rsidR="00A50763" w:rsidRPr="008A0E48">
        <w:rPr>
          <w:rFonts w:ascii="Comic Sans MS" w:hAnsi="Comic Sans MS"/>
          <w:sz w:val="22"/>
          <w:szCs w:val="22"/>
        </w:rPr>
        <w:t>?</w:t>
      </w:r>
    </w:p>
    <w:p w14:paraId="375CC340" w14:textId="77777777" w:rsidR="008A0E48" w:rsidRDefault="008A0E48" w:rsidP="003B2214">
      <w:pPr>
        <w:rPr>
          <w:rFonts w:ascii="Comic Sans MS" w:hAnsi="Comic Sans MS"/>
          <w:sz w:val="22"/>
          <w:szCs w:val="22"/>
        </w:rPr>
      </w:pPr>
    </w:p>
    <w:p w14:paraId="4E26ED9B" w14:textId="77777777" w:rsidR="008A0E48" w:rsidRDefault="008A0E48" w:rsidP="003B2214">
      <w:pPr>
        <w:rPr>
          <w:rFonts w:ascii="Comic Sans MS" w:hAnsi="Comic Sans MS"/>
          <w:sz w:val="22"/>
          <w:szCs w:val="22"/>
        </w:rPr>
      </w:pPr>
    </w:p>
    <w:p w14:paraId="3E2202D0" w14:textId="77777777" w:rsidR="008A0E48" w:rsidRDefault="008A0E48" w:rsidP="003B2214">
      <w:pPr>
        <w:rPr>
          <w:rFonts w:ascii="Comic Sans MS" w:hAnsi="Comic Sans MS"/>
          <w:sz w:val="22"/>
          <w:szCs w:val="22"/>
        </w:rPr>
      </w:pPr>
    </w:p>
    <w:p w14:paraId="66787368" w14:textId="77777777" w:rsidR="008A0E48" w:rsidRPr="008A0E48" w:rsidRDefault="008A0E48" w:rsidP="003B2214">
      <w:pPr>
        <w:rPr>
          <w:rFonts w:ascii="Comic Sans MS" w:hAnsi="Comic Sans MS"/>
          <w:sz w:val="22"/>
          <w:szCs w:val="22"/>
        </w:rPr>
      </w:pPr>
    </w:p>
    <w:p w14:paraId="7DC03542" w14:textId="77777777" w:rsidR="00D777AD" w:rsidRPr="008A0E48" w:rsidRDefault="00D777AD" w:rsidP="003B2214">
      <w:pPr>
        <w:rPr>
          <w:rFonts w:ascii="Comic Sans MS" w:hAnsi="Comic Sans MS"/>
          <w:b/>
          <w:bCs/>
          <w:sz w:val="22"/>
          <w:szCs w:val="22"/>
        </w:rPr>
      </w:pPr>
      <w:r w:rsidRPr="008A0E48">
        <w:rPr>
          <w:rFonts w:ascii="Comic Sans MS" w:hAnsi="Comic Sans MS"/>
          <w:b/>
          <w:bCs/>
          <w:sz w:val="22"/>
          <w:szCs w:val="22"/>
        </w:rPr>
        <w:lastRenderedPageBreak/>
        <w:t>4. Identifying Patterns Without Suggesting Blame</w:t>
      </w:r>
    </w:p>
    <w:p w14:paraId="51C8155E" w14:textId="77777777" w:rsidR="00D777AD" w:rsidRPr="008A0E48" w:rsidRDefault="00D777AD" w:rsidP="003B2214">
      <w:pPr>
        <w:rPr>
          <w:rFonts w:ascii="Comic Sans MS" w:hAnsi="Comic Sans MS"/>
          <w:sz w:val="22"/>
          <w:szCs w:val="22"/>
        </w:rPr>
      </w:pPr>
      <w:r w:rsidRPr="008A0E48">
        <w:rPr>
          <w:rFonts w:ascii="Comic Sans MS" w:hAnsi="Comic Sans MS"/>
          <w:sz w:val="22"/>
          <w:szCs w:val="22"/>
        </w:rPr>
        <w:t>These questions allow children to talk about what they’ve seen rather than what they’ve done.</w:t>
      </w:r>
    </w:p>
    <w:p w14:paraId="03E8A2AD" w14:textId="1CC925C9" w:rsidR="00D777AD" w:rsidRPr="008A0E48" w:rsidRDefault="00D777AD" w:rsidP="008A0E48">
      <w:pPr>
        <w:pStyle w:val="ListParagraph"/>
        <w:numPr>
          <w:ilvl w:val="0"/>
          <w:numId w:val="46"/>
        </w:numPr>
        <w:rPr>
          <w:rFonts w:ascii="Comic Sans MS" w:hAnsi="Comic Sans MS"/>
          <w:sz w:val="22"/>
          <w:szCs w:val="22"/>
        </w:rPr>
      </w:pPr>
      <w:r w:rsidRPr="008A0E48">
        <w:rPr>
          <w:rFonts w:ascii="Comic Sans MS" w:hAnsi="Comic Sans MS"/>
          <w:sz w:val="22"/>
          <w:szCs w:val="22"/>
        </w:rPr>
        <w:t>Have you noticed any children who don’t seem as happy lately</w:t>
      </w:r>
      <w:r w:rsidR="00A50763" w:rsidRPr="008A0E48">
        <w:rPr>
          <w:rFonts w:ascii="Comic Sans MS" w:hAnsi="Comic Sans MS"/>
          <w:sz w:val="22"/>
          <w:szCs w:val="22"/>
        </w:rPr>
        <w:t>?</w:t>
      </w:r>
    </w:p>
    <w:p w14:paraId="0EB56D10" w14:textId="6BBB5D1E" w:rsidR="00D777AD" w:rsidRPr="008A0E48" w:rsidRDefault="00D777AD" w:rsidP="008A0E48">
      <w:pPr>
        <w:pStyle w:val="ListParagraph"/>
        <w:numPr>
          <w:ilvl w:val="0"/>
          <w:numId w:val="46"/>
        </w:numPr>
        <w:rPr>
          <w:rFonts w:ascii="Comic Sans MS" w:hAnsi="Comic Sans MS"/>
          <w:sz w:val="22"/>
          <w:szCs w:val="22"/>
        </w:rPr>
      </w:pPr>
      <w:r w:rsidRPr="008A0E48">
        <w:rPr>
          <w:rFonts w:ascii="Comic Sans MS" w:hAnsi="Comic Sans MS"/>
          <w:sz w:val="22"/>
          <w:szCs w:val="22"/>
        </w:rPr>
        <w:t>Are there times when children don’t get on as well</w:t>
      </w:r>
      <w:r w:rsidR="00A50763" w:rsidRPr="008A0E48">
        <w:rPr>
          <w:rFonts w:ascii="Comic Sans MS" w:hAnsi="Comic Sans MS"/>
          <w:sz w:val="22"/>
          <w:szCs w:val="22"/>
        </w:rPr>
        <w:t>?</w:t>
      </w:r>
    </w:p>
    <w:p w14:paraId="6125CAB7" w14:textId="0DF04495" w:rsidR="00D777AD" w:rsidRPr="008A0E48" w:rsidRDefault="00D777AD" w:rsidP="008A0E48">
      <w:pPr>
        <w:pStyle w:val="ListParagraph"/>
        <w:numPr>
          <w:ilvl w:val="0"/>
          <w:numId w:val="46"/>
        </w:numPr>
        <w:rPr>
          <w:rFonts w:ascii="Comic Sans MS" w:hAnsi="Comic Sans MS"/>
          <w:sz w:val="22"/>
          <w:szCs w:val="22"/>
        </w:rPr>
      </w:pPr>
      <w:r w:rsidRPr="008A0E48">
        <w:rPr>
          <w:rFonts w:ascii="Comic Sans MS" w:hAnsi="Comic Sans MS"/>
          <w:sz w:val="22"/>
          <w:szCs w:val="22"/>
        </w:rPr>
        <w:t>What happens when someone is unkind — how do others respond</w:t>
      </w:r>
      <w:r w:rsidR="00A50763" w:rsidRPr="008A0E48">
        <w:rPr>
          <w:rFonts w:ascii="Comic Sans MS" w:hAnsi="Comic Sans MS"/>
          <w:sz w:val="22"/>
          <w:szCs w:val="22"/>
        </w:rPr>
        <w:t>?</w:t>
      </w:r>
    </w:p>
    <w:p w14:paraId="01DEA866" w14:textId="5583C532" w:rsidR="00D777AD" w:rsidRPr="008A0E48" w:rsidRDefault="00D777AD" w:rsidP="008A0E48">
      <w:pPr>
        <w:pStyle w:val="ListParagraph"/>
        <w:numPr>
          <w:ilvl w:val="0"/>
          <w:numId w:val="46"/>
        </w:numPr>
        <w:rPr>
          <w:rFonts w:ascii="Comic Sans MS" w:hAnsi="Comic Sans MS"/>
          <w:sz w:val="22"/>
          <w:szCs w:val="22"/>
        </w:rPr>
      </w:pPr>
      <w:r w:rsidRPr="008A0E48">
        <w:rPr>
          <w:rFonts w:ascii="Comic Sans MS" w:hAnsi="Comic Sans MS"/>
          <w:sz w:val="22"/>
          <w:szCs w:val="22"/>
        </w:rPr>
        <w:t>If someone was having a difficult time with friends, what might that look like</w:t>
      </w:r>
      <w:r w:rsidR="00A50763" w:rsidRPr="008A0E48">
        <w:rPr>
          <w:rFonts w:ascii="Comic Sans MS" w:hAnsi="Comic Sans MS"/>
          <w:sz w:val="22"/>
          <w:szCs w:val="22"/>
        </w:rPr>
        <w:t>?</w:t>
      </w:r>
    </w:p>
    <w:p w14:paraId="55EF0355" w14:textId="77777777" w:rsidR="00D777AD" w:rsidRPr="008A0E48" w:rsidRDefault="00D777AD" w:rsidP="003B2214">
      <w:pPr>
        <w:rPr>
          <w:rFonts w:ascii="Comic Sans MS" w:hAnsi="Comic Sans MS"/>
          <w:b/>
          <w:bCs/>
          <w:sz w:val="22"/>
          <w:szCs w:val="22"/>
        </w:rPr>
      </w:pPr>
      <w:r w:rsidRPr="008A0E48">
        <w:rPr>
          <w:rFonts w:ascii="Comic Sans MS" w:hAnsi="Comic Sans MS"/>
          <w:b/>
          <w:bCs/>
          <w:sz w:val="22"/>
          <w:szCs w:val="22"/>
        </w:rPr>
        <w:t>5. For Children Who May Have Harmed Others (Non</w:t>
      </w:r>
      <w:r w:rsidRPr="008A0E48">
        <w:rPr>
          <w:rFonts w:ascii="Comic Sans MS" w:hAnsi="Comic Sans MS"/>
          <w:b/>
          <w:bCs/>
          <w:sz w:val="22"/>
          <w:szCs w:val="22"/>
        </w:rPr>
        <w:noBreakHyphen/>
        <w:t>Accusatory)</w:t>
      </w:r>
    </w:p>
    <w:p w14:paraId="4D5FA926" w14:textId="77777777" w:rsidR="00D777AD" w:rsidRPr="008A0E48" w:rsidRDefault="00D777AD" w:rsidP="003B2214">
      <w:pPr>
        <w:rPr>
          <w:rFonts w:ascii="Comic Sans MS" w:hAnsi="Comic Sans MS"/>
          <w:sz w:val="22"/>
          <w:szCs w:val="22"/>
        </w:rPr>
      </w:pPr>
      <w:r w:rsidRPr="008A0E48">
        <w:rPr>
          <w:rFonts w:ascii="Comic Sans MS" w:hAnsi="Comic Sans MS"/>
          <w:sz w:val="22"/>
          <w:szCs w:val="22"/>
        </w:rPr>
        <w:t>These questions help understand the child’s perspective without confrontation or blame.</w:t>
      </w:r>
    </w:p>
    <w:p w14:paraId="69E8FC68" w14:textId="3B30EA6D" w:rsidR="00D777AD" w:rsidRPr="008A0E48" w:rsidRDefault="00D777AD" w:rsidP="008A0E48">
      <w:pPr>
        <w:pStyle w:val="ListParagraph"/>
        <w:numPr>
          <w:ilvl w:val="0"/>
          <w:numId w:val="45"/>
        </w:numPr>
        <w:rPr>
          <w:rFonts w:ascii="Comic Sans MS" w:hAnsi="Comic Sans MS"/>
          <w:sz w:val="22"/>
          <w:szCs w:val="22"/>
        </w:rPr>
      </w:pPr>
      <w:r w:rsidRPr="008A0E48">
        <w:rPr>
          <w:rFonts w:ascii="Comic Sans MS" w:hAnsi="Comic Sans MS"/>
          <w:sz w:val="22"/>
          <w:szCs w:val="22"/>
        </w:rPr>
        <w:t>How have things been going for you with friends lately</w:t>
      </w:r>
      <w:r w:rsidR="00A50763" w:rsidRPr="008A0E48">
        <w:rPr>
          <w:rFonts w:ascii="Comic Sans MS" w:hAnsi="Comic Sans MS"/>
          <w:sz w:val="22"/>
          <w:szCs w:val="22"/>
        </w:rPr>
        <w:t>?</w:t>
      </w:r>
    </w:p>
    <w:p w14:paraId="2A280750" w14:textId="5E9E3A94" w:rsidR="00D777AD" w:rsidRPr="008A0E48" w:rsidRDefault="00D777AD" w:rsidP="008A0E48">
      <w:pPr>
        <w:pStyle w:val="ListParagraph"/>
        <w:numPr>
          <w:ilvl w:val="0"/>
          <w:numId w:val="45"/>
        </w:numPr>
        <w:rPr>
          <w:rFonts w:ascii="Comic Sans MS" w:hAnsi="Comic Sans MS"/>
          <w:sz w:val="22"/>
          <w:szCs w:val="22"/>
        </w:rPr>
      </w:pPr>
      <w:r w:rsidRPr="008A0E48">
        <w:rPr>
          <w:rFonts w:ascii="Comic Sans MS" w:hAnsi="Comic Sans MS"/>
          <w:sz w:val="22"/>
          <w:szCs w:val="22"/>
        </w:rPr>
        <w:t>Are there times when friendships feel tricky or confusing</w:t>
      </w:r>
      <w:r w:rsidR="00A50763" w:rsidRPr="008A0E48">
        <w:rPr>
          <w:rFonts w:ascii="Comic Sans MS" w:hAnsi="Comic Sans MS"/>
          <w:sz w:val="22"/>
          <w:szCs w:val="22"/>
        </w:rPr>
        <w:t>?</w:t>
      </w:r>
    </w:p>
    <w:p w14:paraId="5CAD4042" w14:textId="773A1794" w:rsidR="00D777AD" w:rsidRPr="008A0E48" w:rsidRDefault="00D777AD" w:rsidP="008A0E48">
      <w:pPr>
        <w:pStyle w:val="ListParagraph"/>
        <w:numPr>
          <w:ilvl w:val="0"/>
          <w:numId w:val="45"/>
        </w:numPr>
        <w:rPr>
          <w:rFonts w:ascii="Comic Sans MS" w:hAnsi="Comic Sans MS"/>
          <w:sz w:val="22"/>
          <w:szCs w:val="22"/>
        </w:rPr>
      </w:pPr>
      <w:r w:rsidRPr="008A0E48">
        <w:rPr>
          <w:rFonts w:ascii="Comic Sans MS" w:hAnsi="Comic Sans MS"/>
          <w:sz w:val="22"/>
          <w:szCs w:val="22"/>
        </w:rPr>
        <w:t>What helps you feel calm or in control when things get stressful</w:t>
      </w:r>
      <w:r w:rsidR="00A50763" w:rsidRPr="008A0E48">
        <w:rPr>
          <w:rFonts w:ascii="Comic Sans MS" w:hAnsi="Comic Sans MS"/>
          <w:sz w:val="22"/>
          <w:szCs w:val="22"/>
        </w:rPr>
        <w:t>?</w:t>
      </w:r>
    </w:p>
    <w:p w14:paraId="7D8706A7" w14:textId="0AA7847A" w:rsidR="00D777AD" w:rsidRPr="008A0E48" w:rsidRDefault="00D777AD" w:rsidP="008A0E48">
      <w:pPr>
        <w:pStyle w:val="ListParagraph"/>
        <w:numPr>
          <w:ilvl w:val="0"/>
          <w:numId w:val="45"/>
        </w:numPr>
        <w:rPr>
          <w:rFonts w:ascii="Comic Sans MS" w:hAnsi="Comic Sans MS"/>
          <w:sz w:val="22"/>
          <w:szCs w:val="22"/>
        </w:rPr>
      </w:pPr>
      <w:r w:rsidRPr="008A0E48">
        <w:rPr>
          <w:rFonts w:ascii="Comic Sans MS" w:hAnsi="Comic Sans MS"/>
          <w:sz w:val="22"/>
          <w:szCs w:val="22"/>
        </w:rPr>
        <w:t>What do you think would help things feel better for everyone involved</w:t>
      </w:r>
      <w:r w:rsidR="00A50763" w:rsidRPr="008A0E48">
        <w:rPr>
          <w:rFonts w:ascii="Comic Sans MS" w:hAnsi="Comic Sans MS"/>
          <w:sz w:val="22"/>
          <w:szCs w:val="22"/>
        </w:rPr>
        <w:t>?</w:t>
      </w:r>
    </w:p>
    <w:p w14:paraId="4A8ECA61" w14:textId="77777777" w:rsidR="008A0E48" w:rsidRPr="008A0E48" w:rsidRDefault="008A0E48" w:rsidP="003B2214">
      <w:pPr>
        <w:rPr>
          <w:rFonts w:ascii="Comic Sans MS" w:hAnsi="Comic Sans MS"/>
          <w:sz w:val="22"/>
          <w:szCs w:val="22"/>
        </w:rPr>
      </w:pPr>
    </w:p>
    <w:p w14:paraId="40173D56" w14:textId="77777777" w:rsidR="00D777AD" w:rsidRPr="008A0E48" w:rsidRDefault="00D777AD" w:rsidP="003B2214">
      <w:pPr>
        <w:rPr>
          <w:rFonts w:ascii="Comic Sans MS" w:hAnsi="Comic Sans MS"/>
          <w:b/>
          <w:bCs/>
          <w:sz w:val="22"/>
          <w:szCs w:val="22"/>
        </w:rPr>
      </w:pPr>
      <w:r w:rsidRPr="008A0E48">
        <w:rPr>
          <w:rFonts w:ascii="Comic Sans MS" w:hAnsi="Comic Sans MS"/>
          <w:b/>
          <w:bCs/>
          <w:sz w:val="22"/>
          <w:szCs w:val="22"/>
        </w:rPr>
        <w:t>6. Guidance for Staff</w:t>
      </w:r>
    </w:p>
    <w:p w14:paraId="5698F212" w14:textId="77777777" w:rsidR="00D777AD" w:rsidRPr="008A0E48" w:rsidRDefault="00D777AD" w:rsidP="008A0E48">
      <w:pPr>
        <w:pStyle w:val="ListParagraph"/>
        <w:numPr>
          <w:ilvl w:val="0"/>
          <w:numId w:val="44"/>
        </w:numPr>
        <w:rPr>
          <w:rFonts w:ascii="Comic Sans MS" w:hAnsi="Comic Sans MS"/>
          <w:sz w:val="22"/>
          <w:szCs w:val="22"/>
        </w:rPr>
      </w:pPr>
      <w:r w:rsidRPr="008A0E48">
        <w:rPr>
          <w:rFonts w:ascii="Comic Sans MS" w:hAnsi="Comic Sans MS"/>
          <w:sz w:val="22"/>
          <w:szCs w:val="22"/>
        </w:rPr>
        <w:t>Keep questions open, neutral and non</w:t>
      </w:r>
      <w:r w:rsidRPr="008A0E48">
        <w:rPr>
          <w:rFonts w:ascii="Comic Sans MS" w:hAnsi="Comic Sans MS"/>
          <w:sz w:val="22"/>
          <w:szCs w:val="22"/>
        </w:rPr>
        <w:noBreakHyphen/>
        <w:t>leading.</w:t>
      </w:r>
    </w:p>
    <w:p w14:paraId="448B709C" w14:textId="77777777" w:rsidR="00D777AD" w:rsidRPr="008A0E48" w:rsidRDefault="00D777AD" w:rsidP="008A0E48">
      <w:pPr>
        <w:pStyle w:val="ListParagraph"/>
        <w:numPr>
          <w:ilvl w:val="0"/>
          <w:numId w:val="44"/>
        </w:numPr>
        <w:rPr>
          <w:rFonts w:ascii="Comic Sans MS" w:hAnsi="Comic Sans MS"/>
          <w:sz w:val="22"/>
          <w:szCs w:val="22"/>
        </w:rPr>
      </w:pPr>
      <w:r w:rsidRPr="008A0E48">
        <w:rPr>
          <w:rFonts w:ascii="Comic Sans MS" w:hAnsi="Comic Sans MS"/>
          <w:sz w:val="22"/>
          <w:szCs w:val="22"/>
        </w:rPr>
        <w:t xml:space="preserve">Avoid naming children unless the pupil </w:t>
      </w:r>
      <w:proofErr w:type="gramStart"/>
      <w:r w:rsidRPr="008A0E48">
        <w:rPr>
          <w:rFonts w:ascii="Comic Sans MS" w:hAnsi="Comic Sans MS"/>
          <w:sz w:val="22"/>
          <w:szCs w:val="22"/>
        </w:rPr>
        <w:t>volunteers</w:t>
      </w:r>
      <w:proofErr w:type="gramEnd"/>
      <w:r w:rsidRPr="008A0E48">
        <w:rPr>
          <w:rFonts w:ascii="Comic Sans MS" w:hAnsi="Comic Sans MS"/>
          <w:sz w:val="22"/>
          <w:szCs w:val="22"/>
        </w:rPr>
        <w:t xml:space="preserve"> information.</w:t>
      </w:r>
    </w:p>
    <w:p w14:paraId="346BE2DF" w14:textId="77777777" w:rsidR="00D777AD" w:rsidRPr="008A0E48" w:rsidRDefault="00D777AD" w:rsidP="008A0E48">
      <w:pPr>
        <w:pStyle w:val="ListParagraph"/>
        <w:numPr>
          <w:ilvl w:val="0"/>
          <w:numId w:val="44"/>
        </w:numPr>
        <w:rPr>
          <w:rFonts w:ascii="Comic Sans MS" w:hAnsi="Comic Sans MS"/>
          <w:sz w:val="22"/>
          <w:szCs w:val="22"/>
        </w:rPr>
      </w:pPr>
      <w:r w:rsidRPr="008A0E48">
        <w:rPr>
          <w:rFonts w:ascii="Comic Sans MS" w:hAnsi="Comic Sans MS"/>
          <w:sz w:val="22"/>
          <w:szCs w:val="22"/>
        </w:rPr>
        <w:t>Record responses factually, without interpretation.</w:t>
      </w:r>
    </w:p>
    <w:p w14:paraId="29EB4274" w14:textId="77777777" w:rsidR="00D777AD" w:rsidRPr="008A0E48" w:rsidRDefault="00D777AD" w:rsidP="008A0E48">
      <w:pPr>
        <w:pStyle w:val="ListParagraph"/>
        <w:numPr>
          <w:ilvl w:val="0"/>
          <w:numId w:val="44"/>
        </w:numPr>
        <w:rPr>
          <w:rFonts w:ascii="Comic Sans MS" w:hAnsi="Comic Sans MS"/>
          <w:sz w:val="22"/>
          <w:szCs w:val="22"/>
        </w:rPr>
      </w:pPr>
      <w:r w:rsidRPr="008A0E48">
        <w:rPr>
          <w:rFonts w:ascii="Comic Sans MS" w:hAnsi="Comic Sans MS"/>
          <w:sz w:val="22"/>
          <w:szCs w:val="22"/>
        </w:rPr>
        <w:t xml:space="preserve">Speak to a range of children, </w:t>
      </w:r>
      <w:proofErr w:type="gramStart"/>
      <w:r w:rsidRPr="008A0E48">
        <w:rPr>
          <w:rFonts w:ascii="Comic Sans MS" w:hAnsi="Comic Sans MS"/>
          <w:sz w:val="22"/>
          <w:szCs w:val="22"/>
        </w:rPr>
        <w:t>not only those</w:t>
      </w:r>
      <w:proofErr w:type="gramEnd"/>
      <w:r w:rsidRPr="008A0E48">
        <w:rPr>
          <w:rFonts w:ascii="Comic Sans MS" w:hAnsi="Comic Sans MS"/>
          <w:sz w:val="22"/>
          <w:szCs w:val="22"/>
        </w:rPr>
        <w:t xml:space="preserve"> named.</w:t>
      </w:r>
    </w:p>
    <w:p w14:paraId="416133E2" w14:textId="77777777" w:rsidR="00D777AD" w:rsidRPr="008A0E48" w:rsidRDefault="00D777AD" w:rsidP="008A0E48">
      <w:pPr>
        <w:pStyle w:val="ListParagraph"/>
        <w:numPr>
          <w:ilvl w:val="0"/>
          <w:numId w:val="44"/>
        </w:numPr>
        <w:rPr>
          <w:rFonts w:ascii="Comic Sans MS" w:hAnsi="Comic Sans MS"/>
          <w:sz w:val="22"/>
          <w:szCs w:val="22"/>
        </w:rPr>
      </w:pPr>
      <w:r w:rsidRPr="008A0E48">
        <w:rPr>
          <w:rFonts w:ascii="Comic Sans MS" w:hAnsi="Comic Sans MS"/>
          <w:sz w:val="22"/>
          <w:szCs w:val="22"/>
        </w:rPr>
        <w:t>Follow the Les Landes Counter</w:t>
      </w:r>
      <w:r w:rsidRPr="008A0E48">
        <w:rPr>
          <w:rFonts w:ascii="Comic Sans MS" w:hAnsi="Comic Sans MS"/>
          <w:sz w:val="22"/>
          <w:szCs w:val="22"/>
        </w:rPr>
        <w:noBreakHyphen/>
        <w:t>Bullying Flowchart for next steps.</w:t>
      </w:r>
    </w:p>
    <w:p w14:paraId="4910337A" w14:textId="0B342858" w:rsidR="00D777AD" w:rsidRPr="008A0E48" w:rsidRDefault="00D777AD" w:rsidP="008A0E48">
      <w:pPr>
        <w:pStyle w:val="ListParagraph"/>
        <w:numPr>
          <w:ilvl w:val="0"/>
          <w:numId w:val="44"/>
        </w:numPr>
        <w:rPr>
          <w:rFonts w:ascii="Comic Sans MS" w:hAnsi="Comic Sans MS"/>
          <w:sz w:val="22"/>
          <w:szCs w:val="22"/>
        </w:rPr>
      </w:pPr>
      <w:r w:rsidRPr="008A0E48">
        <w:rPr>
          <w:rFonts w:ascii="Comic Sans MS" w:hAnsi="Comic Sans MS"/>
          <w:sz w:val="22"/>
          <w:szCs w:val="22"/>
        </w:rPr>
        <w:t>Escalate immediately if there is any indication of gender</w:t>
      </w:r>
      <w:r w:rsidRPr="008A0E48">
        <w:rPr>
          <w:rFonts w:ascii="Comic Sans MS" w:hAnsi="Comic Sans MS"/>
          <w:sz w:val="22"/>
          <w:szCs w:val="22"/>
        </w:rPr>
        <w:noBreakHyphen/>
        <w:t>based harm, coercion, sexual harassment, or safeguarding risk</w:t>
      </w:r>
      <w:r w:rsidR="00A50763" w:rsidRPr="008A0E48">
        <w:rPr>
          <w:rFonts w:ascii="Comic Sans MS" w:hAnsi="Comic Sans MS"/>
          <w:sz w:val="22"/>
          <w:szCs w:val="22"/>
        </w:rPr>
        <w:t>.</w:t>
      </w:r>
    </w:p>
    <w:p w14:paraId="2FA4A5FB" w14:textId="77777777" w:rsidR="00FE2A98" w:rsidRDefault="00FE2A98" w:rsidP="003B2214">
      <w:pPr>
        <w:rPr>
          <w:rFonts w:ascii="Comic Sans MS" w:hAnsi="Comic Sans MS"/>
          <w:sz w:val="20"/>
          <w:szCs w:val="20"/>
        </w:rPr>
      </w:pPr>
    </w:p>
    <w:p w14:paraId="0F434708" w14:textId="77777777" w:rsidR="00752B11" w:rsidRDefault="00752B11" w:rsidP="003B2214">
      <w:pPr>
        <w:rPr>
          <w:rFonts w:ascii="Comic Sans MS" w:hAnsi="Comic Sans MS"/>
          <w:sz w:val="20"/>
          <w:szCs w:val="20"/>
        </w:rPr>
      </w:pPr>
    </w:p>
    <w:p w14:paraId="4C7DF7E3" w14:textId="77777777" w:rsidR="00752B11" w:rsidRDefault="00752B11" w:rsidP="003B2214">
      <w:pPr>
        <w:rPr>
          <w:rFonts w:ascii="Comic Sans MS" w:hAnsi="Comic Sans MS"/>
          <w:sz w:val="20"/>
          <w:szCs w:val="20"/>
        </w:rPr>
      </w:pPr>
    </w:p>
    <w:p w14:paraId="4ABC0FD2" w14:textId="77777777" w:rsidR="00752B11" w:rsidRDefault="00752B11" w:rsidP="003B2214">
      <w:pPr>
        <w:rPr>
          <w:rFonts w:ascii="Comic Sans MS" w:hAnsi="Comic Sans MS"/>
          <w:sz w:val="20"/>
          <w:szCs w:val="20"/>
        </w:rPr>
      </w:pPr>
    </w:p>
    <w:p w14:paraId="65321F31" w14:textId="77777777" w:rsidR="00752B11" w:rsidRDefault="00752B11" w:rsidP="003B2214">
      <w:pPr>
        <w:rPr>
          <w:rFonts w:ascii="Comic Sans MS" w:hAnsi="Comic Sans MS"/>
          <w:sz w:val="20"/>
          <w:szCs w:val="20"/>
        </w:rPr>
      </w:pPr>
    </w:p>
    <w:p w14:paraId="07D05FD0" w14:textId="77777777" w:rsidR="00752B11" w:rsidRDefault="00752B11" w:rsidP="003B2214">
      <w:pPr>
        <w:rPr>
          <w:rFonts w:ascii="Comic Sans MS" w:hAnsi="Comic Sans MS"/>
          <w:sz w:val="20"/>
          <w:szCs w:val="20"/>
        </w:rPr>
      </w:pPr>
    </w:p>
    <w:p w14:paraId="57AD819B" w14:textId="77777777" w:rsidR="00752B11" w:rsidRDefault="00752B11" w:rsidP="003B2214">
      <w:pPr>
        <w:rPr>
          <w:rFonts w:ascii="Comic Sans MS" w:hAnsi="Comic Sans MS"/>
          <w:sz w:val="20"/>
          <w:szCs w:val="20"/>
        </w:rPr>
      </w:pPr>
    </w:p>
    <w:p w14:paraId="00387502" w14:textId="77777777" w:rsidR="00752B11" w:rsidRDefault="00752B11" w:rsidP="003B2214">
      <w:pPr>
        <w:rPr>
          <w:rFonts w:ascii="Comic Sans MS" w:hAnsi="Comic Sans MS"/>
          <w:sz w:val="20"/>
          <w:szCs w:val="20"/>
        </w:rPr>
      </w:pPr>
    </w:p>
    <w:p w14:paraId="4CF252DA" w14:textId="3C6171BC" w:rsidR="00752B11" w:rsidRPr="003B2214" w:rsidRDefault="00752B11" w:rsidP="00752B11">
      <w:pPr>
        <w:rPr>
          <w:rFonts w:ascii="Comic Sans MS" w:hAnsi="Comic Sans MS"/>
          <w:sz w:val="20"/>
          <w:szCs w:val="20"/>
        </w:rPr>
      </w:pPr>
    </w:p>
    <w:sectPr w:rsidR="00752B11" w:rsidRPr="003B22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E677A"/>
    <w:multiLevelType w:val="multilevel"/>
    <w:tmpl w:val="0AFE0B0C"/>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 w15:restartNumberingAfterBreak="0">
    <w:nsid w:val="07822537"/>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75488"/>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D5D51"/>
    <w:multiLevelType w:val="hybridMultilevel"/>
    <w:tmpl w:val="5866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743D6"/>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2F57A4"/>
    <w:multiLevelType w:val="hybridMultilevel"/>
    <w:tmpl w:val="E7D09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61180"/>
    <w:multiLevelType w:val="hybridMultilevel"/>
    <w:tmpl w:val="FFB4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C667CE"/>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080195"/>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B21124"/>
    <w:multiLevelType w:val="multilevel"/>
    <w:tmpl w:val="99AE2C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B8B63FA"/>
    <w:multiLevelType w:val="hybridMultilevel"/>
    <w:tmpl w:val="98F81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5327D1"/>
    <w:multiLevelType w:val="hybridMultilevel"/>
    <w:tmpl w:val="6B6C6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356343"/>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773EC6"/>
    <w:multiLevelType w:val="hybridMultilevel"/>
    <w:tmpl w:val="D2E8C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B230E8"/>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5A669C"/>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B22862"/>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D14B5E"/>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01505E"/>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45490F"/>
    <w:multiLevelType w:val="hybridMultilevel"/>
    <w:tmpl w:val="F814C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F64915"/>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A733D5"/>
    <w:multiLevelType w:val="hybridMultilevel"/>
    <w:tmpl w:val="496AE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BF0134"/>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F63C0A"/>
    <w:multiLevelType w:val="hybridMultilevel"/>
    <w:tmpl w:val="1F462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D45BF0"/>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480567"/>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126F98"/>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335FAA"/>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F770D0"/>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E23BD7"/>
    <w:multiLevelType w:val="hybridMultilevel"/>
    <w:tmpl w:val="C5F4D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214E6E"/>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D539BD"/>
    <w:multiLevelType w:val="hybridMultilevel"/>
    <w:tmpl w:val="B1E07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BF28B4"/>
    <w:multiLevelType w:val="hybridMultilevel"/>
    <w:tmpl w:val="5F7A2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736399"/>
    <w:multiLevelType w:val="hybridMultilevel"/>
    <w:tmpl w:val="5C6C1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7B0052"/>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53304C"/>
    <w:multiLevelType w:val="hybridMultilevel"/>
    <w:tmpl w:val="07A0E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E30749"/>
    <w:multiLevelType w:val="hybridMultilevel"/>
    <w:tmpl w:val="66A2D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EF577F"/>
    <w:multiLevelType w:val="hybridMultilevel"/>
    <w:tmpl w:val="DAA0E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63292C"/>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83111C"/>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C00E77"/>
    <w:multiLevelType w:val="hybridMultilevel"/>
    <w:tmpl w:val="4BD6E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5072B6"/>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FB5ABA"/>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8E50B0"/>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817166"/>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9E3AEC"/>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A41643"/>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B65089"/>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3D74E0"/>
    <w:multiLevelType w:val="multilevel"/>
    <w:tmpl w:val="0AFE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9204894">
    <w:abstractNumId w:val="28"/>
  </w:num>
  <w:num w:numId="2" w16cid:durableId="1647473483">
    <w:abstractNumId w:val="20"/>
  </w:num>
  <w:num w:numId="3" w16cid:durableId="1787507400">
    <w:abstractNumId w:val="26"/>
  </w:num>
  <w:num w:numId="4" w16cid:durableId="785202535">
    <w:abstractNumId w:val="44"/>
  </w:num>
  <w:num w:numId="5" w16cid:durableId="518929274">
    <w:abstractNumId w:val="39"/>
  </w:num>
  <w:num w:numId="6" w16cid:durableId="260798444">
    <w:abstractNumId w:val="48"/>
  </w:num>
  <w:num w:numId="7" w16cid:durableId="732198075">
    <w:abstractNumId w:val="46"/>
  </w:num>
  <w:num w:numId="8" w16cid:durableId="230893773">
    <w:abstractNumId w:val="41"/>
  </w:num>
  <w:num w:numId="9" w16cid:durableId="1425616350">
    <w:abstractNumId w:val="47"/>
  </w:num>
  <w:num w:numId="10" w16cid:durableId="1390421882">
    <w:abstractNumId w:val="27"/>
  </w:num>
  <w:num w:numId="11" w16cid:durableId="1516580183">
    <w:abstractNumId w:val="22"/>
  </w:num>
  <w:num w:numId="12" w16cid:durableId="1759987365">
    <w:abstractNumId w:val="14"/>
  </w:num>
  <w:num w:numId="13" w16cid:durableId="753672952">
    <w:abstractNumId w:val="23"/>
  </w:num>
  <w:num w:numId="14" w16cid:durableId="385881025">
    <w:abstractNumId w:val="30"/>
  </w:num>
  <w:num w:numId="15" w16cid:durableId="2121146708">
    <w:abstractNumId w:val="0"/>
  </w:num>
  <w:num w:numId="16" w16cid:durableId="1895893792">
    <w:abstractNumId w:val="34"/>
  </w:num>
  <w:num w:numId="17" w16cid:durableId="1943605064">
    <w:abstractNumId w:val="1"/>
  </w:num>
  <w:num w:numId="18" w16cid:durableId="1247691945">
    <w:abstractNumId w:val="38"/>
  </w:num>
  <w:num w:numId="19" w16cid:durableId="1578705841">
    <w:abstractNumId w:val="24"/>
  </w:num>
  <w:num w:numId="20" w16cid:durableId="588850866">
    <w:abstractNumId w:val="2"/>
  </w:num>
  <w:num w:numId="21" w16cid:durableId="1891501786">
    <w:abstractNumId w:val="25"/>
  </w:num>
  <w:num w:numId="22" w16cid:durableId="556236418">
    <w:abstractNumId w:val="45"/>
  </w:num>
  <w:num w:numId="23" w16cid:durableId="494688453">
    <w:abstractNumId w:val="7"/>
  </w:num>
  <w:num w:numId="24" w16cid:durableId="982468848">
    <w:abstractNumId w:val="43"/>
  </w:num>
  <w:num w:numId="25" w16cid:durableId="1374308347">
    <w:abstractNumId w:val="42"/>
  </w:num>
  <w:num w:numId="26" w16cid:durableId="1668168727">
    <w:abstractNumId w:val="16"/>
  </w:num>
  <w:num w:numId="27" w16cid:durableId="695160780">
    <w:abstractNumId w:val="4"/>
  </w:num>
  <w:num w:numId="28" w16cid:durableId="1714504912">
    <w:abstractNumId w:val="8"/>
  </w:num>
  <w:num w:numId="29" w16cid:durableId="466826190">
    <w:abstractNumId w:val="17"/>
  </w:num>
  <w:num w:numId="30" w16cid:durableId="1874070555">
    <w:abstractNumId w:val="18"/>
  </w:num>
  <w:num w:numId="31" w16cid:durableId="1549023841">
    <w:abstractNumId w:val="12"/>
  </w:num>
  <w:num w:numId="32" w16cid:durableId="938102655">
    <w:abstractNumId w:val="15"/>
  </w:num>
  <w:num w:numId="33" w16cid:durableId="661473003">
    <w:abstractNumId w:val="32"/>
  </w:num>
  <w:num w:numId="34" w16cid:durableId="220217043">
    <w:abstractNumId w:val="35"/>
  </w:num>
  <w:num w:numId="35" w16cid:durableId="692192283">
    <w:abstractNumId w:val="19"/>
  </w:num>
  <w:num w:numId="36" w16cid:durableId="1394693813">
    <w:abstractNumId w:val="11"/>
  </w:num>
  <w:num w:numId="37" w16cid:durableId="1830053120">
    <w:abstractNumId w:val="3"/>
  </w:num>
  <w:num w:numId="38" w16cid:durableId="830407942">
    <w:abstractNumId w:val="33"/>
  </w:num>
  <w:num w:numId="39" w16cid:durableId="1979531362">
    <w:abstractNumId w:val="21"/>
  </w:num>
  <w:num w:numId="40" w16cid:durableId="1880778654">
    <w:abstractNumId w:val="9"/>
  </w:num>
  <w:num w:numId="41" w16cid:durableId="1430736586">
    <w:abstractNumId w:val="31"/>
  </w:num>
  <w:num w:numId="42" w16cid:durableId="1435783487">
    <w:abstractNumId w:val="5"/>
  </w:num>
  <w:num w:numId="43" w16cid:durableId="595135190">
    <w:abstractNumId w:val="40"/>
  </w:num>
  <w:num w:numId="44" w16cid:durableId="180554038">
    <w:abstractNumId w:val="10"/>
  </w:num>
  <w:num w:numId="45" w16cid:durableId="1278560501">
    <w:abstractNumId w:val="6"/>
  </w:num>
  <w:num w:numId="46" w16cid:durableId="506873632">
    <w:abstractNumId w:val="29"/>
  </w:num>
  <w:num w:numId="47" w16cid:durableId="146095173">
    <w:abstractNumId w:val="36"/>
  </w:num>
  <w:num w:numId="48" w16cid:durableId="1750345979">
    <w:abstractNumId w:val="37"/>
  </w:num>
  <w:num w:numId="49" w16cid:durableId="18324086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A98"/>
    <w:rsid w:val="00301788"/>
    <w:rsid w:val="00303402"/>
    <w:rsid w:val="0033315C"/>
    <w:rsid w:val="003907CA"/>
    <w:rsid w:val="003B2214"/>
    <w:rsid w:val="005D678E"/>
    <w:rsid w:val="006A7C8A"/>
    <w:rsid w:val="007443EF"/>
    <w:rsid w:val="00752B11"/>
    <w:rsid w:val="008A0E48"/>
    <w:rsid w:val="0094598A"/>
    <w:rsid w:val="009C6257"/>
    <w:rsid w:val="00A50763"/>
    <w:rsid w:val="00D32EA1"/>
    <w:rsid w:val="00D777AD"/>
    <w:rsid w:val="00F83A68"/>
    <w:rsid w:val="00FE2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07FD0"/>
  <w15:chartTrackingRefBased/>
  <w15:docId w15:val="{1A328D11-DAEA-47EC-877C-FC003D538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A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2A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2A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A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A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A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A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A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A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A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2A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2A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2A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A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A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A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A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A98"/>
    <w:rPr>
      <w:rFonts w:eastAsiaTheme="majorEastAsia" w:cstheme="majorBidi"/>
      <w:color w:val="272727" w:themeColor="text1" w:themeTint="D8"/>
    </w:rPr>
  </w:style>
  <w:style w:type="paragraph" w:styleId="Title">
    <w:name w:val="Title"/>
    <w:basedOn w:val="Normal"/>
    <w:next w:val="Normal"/>
    <w:link w:val="TitleChar"/>
    <w:uiPriority w:val="10"/>
    <w:qFormat/>
    <w:rsid w:val="00FE2A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A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A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A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A98"/>
    <w:pPr>
      <w:spacing w:before="160"/>
      <w:jc w:val="center"/>
    </w:pPr>
    <w:rPr>
      <w:i/>
      <w:iCs/>
      <w:color w:val="404040" w:themeColor="text1" w:themeTint="BF"/>
    </w:rPr>
  </w:style>
  <w:style w:type="character" w:customStyle="1" w:styleId="QuoteChar">
    <w:name w:val="Quote Char"/>
    <w:basedOn w:val="DefaultParagraphFont"/>
    <w:link w:val="Quote"/>
    <w:uiPriority w:val="29"/>
    <w:rsid w:val="00FE2A98"/>
    <w:rPr>
      <w:i/>
      <w:iCs/>
      <w:color w:val="404040" w:themeColor="text1" w:themeTint="BF"/>
    </w:rPr>
  </w:style>
  <w:style w:type="paragraph" w:styleId="ListParagraph">
    <w:name w:val="List Paragraph"/>
    <w:basedOn w:val="Normal"/>
    <w:uiPriority w:val="34"/>
    <w:qFormat/>
    <w:rsid w:val="00FE2A98"/>
    <w:pPr>
      <w:ind w:left="720"/>
      <w:contextualSpacing/>
    </w:pPr>
  </w:style>
  <w:style w:type="character" w:styleId="IntenseEmphasis">
    <w:name w:val="Intense Emphasis"/>
    <w:basedOn w:val="DefaultParagraphFont"/>
    <w:uiPriority w:val="21"/>
    <w:qFormat/>
    <w:rsid w:val="00FE2A98"/>
    <w:rPr>
      <w:i/>
      <w:iCs/>
      <w:color w:val="0F4761" w:themeColor="accent1" w:themeShade="BF"/>
    </w:rPr>
  </w:style>
  <w:style w:type="paragraph" w:styleId="IntenseQuote">
    <w:name w:val="Intense Quote"/>
    <w:basedOn w:val="Normal"/>
    <w:next w:val="Normal"/>
    <w:link w:val="IntenseQuoteChar"/>
    <w:uiPriority w:val="30"/>
    <w:qFormat/>
    <w:rsid w:val="00FE2A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A98"/>
    <w:rPr>
      <w:i/>
      <w:iCs/>
      <w:color w:val="0F4761" w:themeColor="accent1" w:themeShade="BF"/>
    </w:rPr>
  </w:style>
  <w:style w:type="character" w:styleId="IntenseReference">
    <w:name w:val="Intense Reference"/>
    <w:basedOn w:val="DefaultParagraphFont"/>
    <w:uiPriority w:val="32"/>
    <w:qFormat/>
    <w:rsid w:val="00FE2A98"/>
    <w:rPr>
      <w:b/>
      <w:bCs/>
      <w:smallCaps/>
      <w:color w:val="0F4761" w:themeColor="accent1" w:themeShade="BF"/>
      <w:spacing w:val="5"/>
    </w:rPr>
  </w:style>
  <w:style w:type="character" w:styleId="Hyperlink">
    <w:name w:val="Hyperlink"/>
    <w:basedOn w:val="DefaultParagraphFont"/>
    <w:uiPriority w:val="99"/>
    <w:unhideWhenUsed/>
    <w:rsid w:val="00FE2A98"/>
    <w:rPr>
      <w:color w:val="467886" w:themeColor="hyperlink"/>
      <w:u w:val="single"/>
    </w:rPr>
  </w:style>
  <w:style w:type="character" w:styleId="UnresolvedMention">
    <w:name w:val="Unresolved Mention"/>
    <w:basedOn w:val="DefaultParagraphFont"/>
    <w:uiPriority w:val="99"/>
    <w:semiHidden/>
    <w:unhideWhenUsed/>
    <w:rsid w:val="00FE2A98"/>
    <w:rPr>
      <w:color w:val="605E5C"/>
      <w:shd w:val="clear" w:color="auto" w:fill="E1DFDD"/>
    </w:rPr>
  </w:style>
  <w:style w:type="character" w:styleId="FollowedHyperlink">
    <w:name w:val="FollowedHyperlink"/>
    <w:basedOn w:val="DefaultParagraphFont"/>
    <w:uiPriority w:val="99"/>
    <w:semiHidden/>
    <w:unhideWhenUsed/>
    <w:rsid w:val="00FE2A9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71506">
      <w:bodyDiv w:val="1"/>
      <w:marLeft w:val="0"/>
      <w:marRight w:val="0"/>
      <w:marTop w:val="0"/>
      <w:marBottom w:val="0"/>
      <w:divBdr>
        <w:top w:val="none" w:sz="0" w:space="0" w:color="auto"/>
        <w:left w:val="none" w:sz="0" w:space="0" w:color="auto"/>
        <w:bottom w:val="none" w:sz="0" w:space="0" w:color="auto"/>
        <w:right w:val="none" w:sz="0" w:space="0" w:color="auto"/>
      </w:divBdr>
    </w:div>
    <w:div w:id="232474318">
      <w:bodyDiv w:val="1"/>
      <w:marLeft w:val="0"/>
      <w:marRight w:val="0"/>
      <w:marTop w:val="0"/>
      <w:marBottom w:val="0"/>
      <w:divBdr>
        <w:top w:val="none" w:sz="0" w:space="0" w:color="auto"/>
        <w:left w:val="none" w:sz="0" w:space="0" w:color="auto"/>
        <w:bottom w:val="none" w:sz="0" w:space="0" w:color="auto"/>
        <w:right w:val="none" w:sz="0" w:space="0" w:color="auto"/>
      </w:divBdr>
    </w:div>
    <w:div w:id="340739312">
      <w:bodyDiv w:val="1"/>
      <w:marLeft w:val="0"/>
      <w:marRight w:val="0"/>
      <w:marTop w:val="0"/>
      <w:marBottom w:val="0"/>
      <w:divBdr>
        <w:top w:val="none" w:sz="0" w:space="0" w:color="auto"/>
        <w:left w:val="none" w:sz="0" w:space="0" w:color="auto"/>
        <w:bottom w:val="none" w:sz="0" w:space="0" w:color="auto"/>
        <w:right w:val="none" w:sz="0" w:space="0" w:color="auto"/>
      </w:divBdr>
    </w:div>
    <w:div w:id="646322006">
      <w:bodyDiv w:val="1"/>
      <w:marLeft w:val="0"/>
      <w:marRight w:val="0"/>
      <w:marTop w:val="0"/>
      <w:marBottom w:val="0"/>
      <w:divBdr>
        <w:top w:val="none" w:sz="0" w:space="0" w:color="auto"/>
        <w:left w:val="none" w:sz="0" w:space="0" w:color="auto"/>
        <w:bottom w:val="none" w:sz="0" w:space="0" w:color="auto"/>
        <w:right w:val="none" w:sz="0" w:space="0" w:color="auto"/>
      </w:divBdr>
    </w:div>
    <w:div w:id="719785288">
      <w:bodyDiv w:val="1"/>
      <w:marLeft w:val="0"/>
      <w:marRight w:val="0"/>
      <w:marTop w:val="0"/>
      <w:marBottom w:val="0"/>
      <w:divBdr>
        <w:top w:val="none" w:sz="0" w:space="0" w:color="auto"/>
        <w:left w:val="none" w:sz="0" w:space="0" w:color="auto"/>
        <w:bottom w:val="none" w:sz="0" w:space="0" w:color="auto"/>
        <w:right w:val="none" w:sz="0" w:space="0" w:color="auto"/>
      </w:divBdr>
    </w:div>
    <w:div w:id="743988012">
      <w:bodyDiv w:val="1"/>
      <w:marLeft w:val="0"/>
      <w:marRight w:val="0"/>
      <w:marTop w:val="0"/>
      <w:marBottom w:val="0"/>
      <w:divBdr>
        <w:top w:val="none" w:sz="0" w:space="0" w:color="auto"/>
        <w:left w:val="none" w:sz="0" w:space="0" w:color="auto"/>
        <w:bottom w:val="none" w:sz="0" w:space="0" w:color="auto"/>
        <w:right w:val="none" w:sz="0" w:space="0" w:color="auto"/>
      </w:divBdr>
    </w:div>
    <w:div w:id="1010182931">
      <w:bodyDiv w:val="1"/>
      <w:marLeft w:val="0"/>
      <w:marRight w:val="0"/>
      <w:marTop w:val="0"/>
      <w:marBottom w:val="0"/>
      <w:divBdr>
        <w:top w:val="none" w:sz="0" w:space="0" w:color="auto"/>
        <w:left w:val="none" w:sz="0" w:space="0" w:color="auto"/>
        <w:bottom w:val="none" w:sz="0" w:space="0" w:color="auto"/>
        <w:right w:val="none" w:sz="0" w:space="0" w:color="auto"/>
      </w:divBdr>
    </w:div>
    <w:div w:id="1123647461">
      <w:bodyDiv w:val="1"/>
      <w:marLeft w:val="0"/>
      <w:marRight w:val="0"/>
      <w:marTop w:val="0"/>
      <w:marBottom w:val="0"/>
      <w:divBdr>
        <w:top w:val="none" w:sz="0" w:space="0" w:color="auto"/>
        <w:left w:val="none" w:sz="0" w:space="0" w:color="auto"/>
        <w:bottom w:val="none" w:sz="0" w:space="0" w:color="auto"/>
        <w:right w:val="none" w:sz="0" w:space="0" w:color="auto"/>
      </w:divBdr>
    </w:div>
    <w:div w:id="1216620254">
      <w:bodyDiv w:val="1"/>
      <w:marLeft w:val="0"/>
      <w:marRight w:val="0"/>
      <w:marTop w:val="0"/>
      <w:marBottom w:val="0"/>
      <w:divBdr>
        <w:top w:val="none" w:sz="0" w:space="0" w:color="auto"/>
        <w:left w:val="none" w:sz="0" w:space="0" w:color="auto"/>
        <w:bottom w:val="none" w:sz="0" w:space="0" w:color="auto"/>
        <w:right w:val="none" w:sz="0" w:space="0" w:color="auto"/>
      </w:divBdr>
    </w:div>
    <w:div w:id="1453399575">
      <w:bodyDiv w:val="1"/>
      <w:marLeft w:val="0"/>
      <w:marRight w:val="0"/>
      <w:marTop w:val="0"/>
      <w:marBottom w:val="0"/>
      <w:divBdr>
        <w:top w:val="none" w:sz="0" w:space="0" w:color="auto"/>
        <w:left w:val="none" w:sz="0" w:space="0" w:color="auto"/>
        <w:bottom w:val="none" w:sz="0" w:space="0" w:color="auto"/>
        <w:right w:val="none" w:sz="0" w:space="0" w:color="auto"/>
      </w:divBdr>
    </w:div>
    <w:div w:id="1471754174">
      <w:bodyDiv w:val="1"/>
      <w:marLeft w:val="0"/>
      <w:marRight w:val="0"/>
      <w:marTop w:val="0"/>
      <w:marBottom w:val="0"/>
      <w:divBdr>
        <w:top w:val="none" w:sz="0" w:space="0" w:color="auto"/>
        <w:left w:val="none" w:sz="0" w:space="0" w:color="auto"/>
        <w:bottom w:val="none" w:sz="0" w:space="0" w:color="auto"/>
        <w:right w:val="none" w:sz="0" w:space="0" w:color="auto"/>
      </w:divBdr>
    </w:div>
    <w:div w:id="1548951083">
      <w:bodyDiv w:val="1"/>
      <w:marLeft w:val="0"/>
      <w:marRight w:val="0"/>
      <w:marTop w:val="0"/>
      <w:marBottom w:val="0"/>
      <w:divBdr>
        <w:top w:val="none" w:sz="0" w:space="0" w:color="auto"/>
        <w:left w:val="none" w:sz="0" w:space="0" w:color="auto"/>
        <w:bottom w:val="none" w:sz="0" w:space="0" w:color="auto"/>
        <w:right w:val="none" w:sz="0" w:space="0" w:color="auto"/>
      </w:divBdr>
      <w:divsChild>
        <w:div w:id="14218759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0013912">
      <w:bodyDiv w:val="1"/>
      <w:marLeft w:val="0"/>
      <w:marRight w:val="0"/>
      <w:marTop w:val="0"/>
      <w:marBottom w:val="0"/>
      <w:divBdr>
        <w:top w:val="none" w:sz="0" w:space="0" w:color="auto"/>
        <w:left w:val="none" w:sz="0" w:space="0" w:color="auto"/>
        <w:bottom w:val="none" w:sz="0" w:space="0" w:color="auto"/>
        <w:right w:val="none" w:sz="0" w:space="0" w:color="auto"/>
      </w:divBdr>
    </w:div>
    <w:div w:id="1792095284">
      <w:bodyDiv w:val="1"/>
      <w:marLeft w:val="0"/>
      <w:marRight w:val="0"/>
      <w:marTop w:val="0"/>
      <w:marBottom w:val="0"/>
      <w:divBdr>
        <w:top w:val="none" w:sz="0" w:space="0" w:color="auto"/>
        <w:left w:val="none" w:sz="0" w:space="0" w:color="auto"/>
        <w:bottom w:val="none" w:sz="0" w:space="0" w:color="auto"/>
        <w:right w:val="none" w:sz="0" w:space="0" w:color="auto"/>
      </w:divBdr>
    </w:div>
    <w:div w:id="1801725651">
      <w:bodyDiv w:val="1"/>
      <w:marLeft w:val="0"/>
      <w:marRight w:val="0"/>
      <w:marTop w:val="0"/>
      <w:marBottom w:val="0"/>
      <w:divBdr>
        <w:top w:val="none" w:sz="0" w:space="0" w:color="auto"/>
        <w:left w:val="none" w:sz="0" w:space="0" w:color="auto"/>
        <w:bottom w:val="none" w:sz="0" w:space="0" w:color="auto"/>
        <w:right w:val="none" w:sz="0" w:space="0" w:color="auto"/>
      </w:divBdr>
    </w:div>
    <w:div w:id="1863547724">
      <w:bodyDiv w:val="1"/>
      <w:marLeft w:val="0"/>
      <w:marRight w:val="0"/>
      <w:marTop w:val="0"/>
      <w:marBottom w:val="0"/>
      <w:divBdr>
        <w:top w:val="none" w:sz="0" w:space="0" w:color="auto"/>
        <w:left w:val="none" w:sz="0" w:space="0" w:color="auto"/>
        <w:bottom w:val="none" w:sz="0" w:space="0" w:color="auto"/>
        <w:right w:val="none" w:sz="0" w:space="0" w:color="auto"/>
      </w:divBdr>
    </w:div>
    <w:div w:id="1920287390">
      <w:bodyDiv w:val="1"/>
      <w:marLeft w:val="0"/>
      <w:marRight w:val="0"/>
      <w:marTop w:val="0"/>
      <w:marBottom w:val="0"/>
      <w:divBdr>
        <w:top w:val="none" w:sz="0" w:space="0" w:color="auto"/>
        <w:left w:val="none" w:sz="0" w:space="0" w:color="auto"/>
        <w:bottom w:val="none" w:sz="0" w:space="0" w:color="auto"/>
        <w:right w:val="none" w:sz="0" w:space="0" w:color="auto"/>
      </w:divBdr>
    </w:div>
    <w:div w:id="1965040422">
      <w:bodyDiv w:val="1"/>
      <w:marLeft w:val="0"/>
      <w:marRight w:val="0"/>
      <w:marTop w:val="0"/>
      <w:marBottom w:val="0"/>
      <w:divBdr>
        <w:top w:val="none" w:sz="0" w:space="0" w:color="auto"/>
        <w:left w:val="none" w:sz="0" w:space="0" w:color="auto"/>
        <w:bottom w:val="none" w:sz="0" w:space="0" w:color="auto"/>
        <w:right w:val="none" w:sz="0" w:space="0" w:color="auto"/>
      </w:divBdr>
    </w:div>
    <w:div w:id="2081252667">
      <w:bodyDiv w:val="1"/>
      <w:marLeft w:val="0"/>
      <w:marRight w:val="0"/>
      <w:marTop w:val="0"/>
      <w:marBottom w:val="0"/>
      <w:divBdr>
        <w:top w:val="none" w:sz="0" w:space="0" w:color="auto"/>
        <w:left w:val="none" w:sz="0" w:space="0" w:color="auto"/>
        <w:bottom w:val="none" w:sz="0" w:space="0" w:color="auto"/>
        <w:right w:val="none" w:sz="0" w:space="0" w:color="auto"/>
      </w:divBdr>
      <w:divsChild>
        <w:div w:id="17942034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163</TotalTime>
  <Pages>11</Pages>
  <Words>1901</Words>
  <Characters>10842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McMenamin</dc:creator>
  <cp:keywords/>
  <dc:description/>
  <cp:lastModifiedBy>Claire McMenamin</cp:lastModifiedBy>
  <cp:revision>4</cp:revision>
  <cp:lastPrinted>2026-07-13T13:20:00Z</cp:lastPrinted>
  <dcterms:created xsi:type="dcterms:W3CDTF">2026-06-25T11:56:00Z</dcterms:created>
  <dcterms:modified xsi:type="dcterms:W3CDTF">2026-07-13T13:23:00Z</dcterms:modified>
</cp:coreProperties>
</file>